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3EB" w:rsidRPr="00B507FB" w:rsidRDefault="00C44D16" w:rsidP="005823EB">
      <w:pPr>
        <w:spacing w:line="360" w:lineRule="auto"/>
        <w:rPr>
          <w:rFonts w:ascii="Arial" w:hAnsi="Arial" w:cs="Arial"/>
          <w:b/>
          <w:sz w:val="32"/>
        </w:rPr>
      </w:pPr>
      <w:r w:rsidRPr="00B507FB">
        <w:rPr>
          <w:rFonts w:ascii="Arial" w:hAnsi="Arial" w:cs="Arial"/>
          <w:b/>
          <w:sz w:val="32"/>
        </w:rPr>
        <w:t>Valentinstag</w:t>
      </w:r>
      <w:r w:rsidR="003D3711">
        <w:rPr>
          <w:rFonts w:ascii="Arial" w:hAnsi="Arial" w:cs="Arial"/>
          <w:b/>
          <w:sz w:val="32"/>
        </w:rPr>
        <w:t>s-Specials</w:t>
      </w:r>
      <w:r w:rsidRPr="00B507FB">
        <w:rPr>
          <w:rFonts w:ascii="Arial" w:hAnsi="Arial" w:cs="Arial"/>
          <w:b/>
          <w:sz w:val="32"/>
        </w:rPr>
        <w:t xml:space="preserve"> </w:t>
      </w:r>
      <w:r w:rsidR="003D3711">
        <w:rPr>
          <w:rFonts w:ascii="Arial" w:hAnsi="Arial" w:cs="Arial"/>
          <w:b/>
          <w:sz w:val="32"/>
        </w:rPr>
        <w:t>von</w:t>
      </w:r>
      <w:r w:rsidRPr="00B507FB">
        <w:rPr>
          <w:rFonts w:ascii="Arial" w:hAnsi="Arial" w:cs="Arial"/>
          <w:b/>
          <w:sz w:val="32"/>
        </w:rPr>
        <w:t xml:space="preserve"> </w:t>
      </w:r>
      <w:proofErr w:type="spellStart"/>
      <w:r w:rsidRPr="00B507FB">
        <w:rPr>
          <w:rFonts w:ascii="Arial" w:hAnsi="Arial" w:cs="Arial"/>
          <w:b/>
          <w:sz w:val="32"/>
        </w:rPr>
        <w:t>Travador</w:t>
      </w:r>
      <w:proofErr w:type="spellEnd"/>
      <w:r w:rsidRPr="00B507FB">
        <w:rPr>
          <w:rFonts w:ascii="Arial" w:hAnsi="Arial" w:cs="Arial"/>
          <w:b/>
          <w:sz w:val="32"/>
        </w:rPr>
        <w:t>:</w:t>
      </w:r>
      <w:r w:rsidR="008E47B1" w:rsidRPr="00B507FB">
        <w:rPr>
          <w:rFonts w:ascii="Arial" w:hAnsi="Arial" w:cs="Arial"/>
          <w:b/>
          <w:sz w:val="32"/>
        </w:rPr>
        <w:t xml:space="preserve"> Romantische</w:t>
      </w:r>
      <w:r w:rsidRPr="00B507FB">
        <w:rPr>
          <w:rFonts w:ascii="Arial" w:hAnsi="Arial" w:cs="Arial"/>
          <w:b/>
          <w:sz w:val="32"/>
        </w:rPr>
        <w:t xml:space="preserve"> Wellness-</w:t>
      </w:r>
      <w:r w:rsidR="00594747">
        <w:rPr>
          <w:rFonts w:ascii="Arial" w:hAnsi="Arial" w:cs="Arial"/>
          <w:b/>
          <w:sz w:val="32"/>
        </w:rPr>
        <w:t>Auszeit</w:t>
      </w:r>
    </w:p>
    <w:p w:rsidR="003F2665" w:rsidRDefault="005823EB" w:rsidP="008E47B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Der Tag der Liebe steht vor der Tür</w:t>
      </w:r>
      <w:r w:rsidR="00291538">
        <w:rPr>
          <w:rFonts w:ascii="Arial" w:hAnsi="Arial" w:cs="Arial"/>
          <w:b/>
        </w:rPr>
        <w:t xml:space="preserve"> und die Suche nach romantischen Geschenken hat begonnen. Wie wäre es</w:t>
      </w:r>
      <w:r w:rsidR="00594747">
        <w:rPr>
          <w:rFonts w:ascii="Arial" w:hAnsi="Arial" w:cs="Arial"/>
          <w:b/>
        </w:rPr>
        <w:t xml:space="preserve">, </w:t>
      </w:r>
      <w:r w:rsidR="00291538">
        <w:rPr>
          <w:rFonts w:ascii="Arial" w:hAnsi="Arial" w:cs="Arial"/>
          <w:b/>
        </w:rPr>
        <w:t xml:space="preserve">die Seele baumeln zu lassen und </w:t>
      </w:r>
      <w:r>
        <w:rPr>
          <w:rFonts w:ascii="Arial" w:hAnsi="Arial" w:cs="Arial"/>
          <w:b/>
        </w:rPr>
        <w:t>mit dem Partner zusammen zu entspannen</w:t>
      </w:r>
      <w:r w:rsidR="00C44D16">
        <w:rPr>
          <w:rFonts w:ascii="Arial" w:hAnsi="Arial" w:cs="Arial"/>
          <w:b/>
        </w:rPr>
        <w:t>?</w:t>
      </w:r>
      <w:r w:rsidR="003F2665">
        <w:rPr>
          <w:rFonts w:ascii="Arial" w:hAnsi="Arial" w:cs="Arial"/>
          <w:b/>
        </w:rPr>
        <w:t xml:space="preserve"> </w:t>
      </w:r>
      <w:r w:rsidR="003D3711">
        <w:rPr>
          <w:rFonts w:ascii="Arial" w:hAnsi="Arial" w:cs="Arial"/>
          <w:b/>
        </w:rPr>
        <w:t xml:space="preserve">Das Reiseportal </w:t>
      </w:r>
      <w:proofErr w:type="spellStart"/>
      <w:r w:rsidR="003D3711">
        <w:rPr>
          <w:rFonts w:ascii="Arial" w:hAnsi="Arial" w:cs="Arial"/>
          <w:b/>
        </w:rPr>
        <w:t>Travador</w:t>
      </w:r>
      <w:proofErr w:type="spellEnd"/>
      <w:r w:rsidR="003D3711">
        <w:rPr>
          <w:rFonts w:ascii="Arial" w:hAnsi="Arial" w:cs="Arial"/>
          <w:b/>
        </w:rPr>
        <w:t xml:space="preserve"> bietet </w:t>
      </w:r>
      <w:r w:rsidR="00594747">
        <w:rPr>
          <w:rFonts w:ascii="Arial" w:hAnsi="Arial" w:cs="Arial"/>
          <w:b/>
        </w:rPr>
        <w:t xml:space="preserve">dafür </w:t>
      </w:r>
      <w:r w:rsidR="003D3711">
        <w:rPr>
          <w:rFonts w:ascii="Arial" w:hAnsi="Arial" w:cs="Arial"/>
          <w:b/>
        </w:rPr>
        <w:t>spezielle Valentinstags-</w:t>
      </w:r>
      <w:r w:rsidR="000067DF">
        <w:rPr>
          <w:rFonts w:ascii="Arial" w:hAnsi="Arial" w:cs="Arial"/>
          <w:b/>
        </w:rPr>
        <w:t>Pakete</w:t>
      </w:r>
      <w:r w:rsidR="003D3711">
        <w:rPr>
          <w:rFonts w:ascii="Arial" w:hAnsi="Arial" w:cs="Arial"/>
          <w:b/>
        </w:rPr>
        <w:t xml:space="preserve"> für Verliebte.</w:t>
      </w:r>
    </w:p>
    <w:p w:rsidR="00291538" w:rsidRDefault="00291538" w:rsidP="008E47B1">
      <w:pPr>
        <w:spacing w:line="360" w:lineRule="auto"/>
        <w:jc w:val="both"/>
        <w:rPr>
          <w:rFonts w:ascii="Arial" w:hAnsi="Arial" w:cs="Arial"/>
          <w:b/>
        </w:rPr>
      </w:pPr>
    </w:p>
    <w:p w:rsidR="005823EB" w:rsidRDefault="00C44D16" w:rsidP="008E47B1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Der 14. Februar steht bei Paaren weltweit im Zeichen der Liebe</w:t>
      </w:r>
      <w:r w:rsidR="008E47B1">
        <w:rPr>
          <w:rFonts w:ascii="Arial" w:hAnsi="Arial" w:cs="Arial"/>
        </w:rPr>
        <w:t xml:space="preserve">. </w:t>
      </w:r>
      <w:r w:rsidR="00291538">
        <w:rPr>
          <w:rFonts w:ascii="Arial" w:hAnsi="Arial" w:cs="Arial"/>
        </w:rPr>
        <w:t>Doch g</w:t>
      </w:r>
      <w:r w:rsidR="008E47B1">
        <w:rPr>
          <w:rFonts w:ascii="Arial" w:hAnsi="Arial" w:cs="Arial"/>
        </w:rPr>
        <w:t>erade im hektischen Alltag kommt die</w:t>
      </w:r>
      <w:r w:rsidR="001534C6">
        <w:rPr>
          <w:rFonts w:ascii="Arial" w:hAnsi="Arial" w:cs="Arial"/>
        </w:rPr>
        <w:t xml:space="preserve"> entspannte Zweisamkeit</w:t>
      </w:r>
      <w:r w:rsidR="008E47B1">
        <w:rPr>
          <w:rFonts w:ascii="Arial" w:hAnsi="Arial" w:cs="Arial"/>
        </w:rPr>
        <w:t xml:space="preserve"> oft zu kurz, Arbeits- und Freizeitstress bestimmen häufig den </w:t>
      </w:r>
      <w:r w:rsidR="008E47B1" w:rsidRPr="006B3FF9">
        <w:rPr>
          <w:rFonts w:ascii="Arial" w:hAnsi="Arial" w:cs="Arial"/>
        </w:rPr>
        <w:t>Tagesablauf</w:t>
      </w:r>
      <w:r w:rsidR="001534C6" w:rsidRPr="006B3FF9">
        <w:rPr>
          <w:rFonts w:ascii="Arial" w:hAnsi="Arial" w:cs="Arial"/>
        </w:rPr>
        <w:t>, gemeinsame Momente ergeben sich nur selten.</w:t>
      </w:r>
      <w:r w:rsidR="001534C6">
        <w:rPr>
          <w:rFonts w:ascii="Arial" w:hAnsi="Arial" w:cs="Arial"/>
        </w:rPr>
        <w:t xml:space="preserve"> </w:t>
      </w:r>
      <w:r w:rsidR="008E47B1">
        <w:rPr>
          <w:rFonts w:ascii="Arial" w:hAnsi="Arial" w:cs="Arial"/>
        </w:rPr>
        <w:t xml:space="preserve">Umso </w:t>
      </w:r>
      <w:r w:rsidR="00E71BBA">
        <w:rPr>
          <w:rFonts w:ascii="Arial" w:hAnsi="Arial" w:cs="Arial"/>
        </w:rPr>
        <w:t xml:space="preserve">schöner </w:t>
      </w:r>
      <w:r w:rsidR="008E47B1">
        <w:rPr>
          <w:rFonts w:ascii="Arial" w:hAnsi="Arial" w:cs="Arial"/>
        </w:rPr>
        <w:t xml:space="preserve">ist es, </w:t>
      </w:r>
      <w:r w:rsidR="00E71BBA">
        <w:rPr>
          <w:rFonts w:ascii="Arial" w:hAnsi="Arial" w:cs="Arial"/>
        </w:rPr>
        <w:t xml:space="preserve">ganz bewusst </w:t>
      </w:r>
      <w:r w:rsidR="008E47B1">
        <w:rPr>
          <w:rFonts w:ascii="Arial" w:hAnsi="Arial" w:cs="Arial"/>
        </w:rPr>
        <w:t xml:space="preserve">Zeit miteinander zu </w:t>
      </w:r>
      <w:r w:rsidR="00594747">
        <w:rPr>
          <w:rFonts w:ascii="Arial" w:hAnsi="Arial" w:cs="Arial"/>
        </w:rPr>
        <w:t>verbringen, zum Beispiel bei einem verlängerten Wochenende</w:t>
      </w:r>
      <w:r w:rsidR="003D3711">
        <w:rPr>
          <w:rFonts w:ascii="Arial" w:hAnsi="Arial" w:cs="Arial"/>
        </w:rPr>
        <w:t>.</w:t>
      </w:r>
      <w:r w:rsidR="008E47B1">
        <w:rPr>
          <w:rFonts w:ascii="Arial" w:hAnsi="Arial" w:cs="Arial"/>
        </w:rPr>
        <w:t xml:space="preserve"> Wo ginge das besser als bei einer Wellness-Auszeit</w:t>
      </w:r>
      <w:r w:rsidR="00D0319A" w:rsidRPr="00D0319A">
        <w:rPr>
          <w:rFonts w:ascii="Arial" w:hAnsi="Arial" w:cs="Arial"/>
        </w:rPr>
        <w:t xml:space="preserve"> </w:t>
      </w:r>
      <w:r w:rsidR="00D0319A">
        <w:rPr>
          <w:rFonts w:ascii="Arial" w:hAnsi="Arial" w:cs="Arial"/>
        </w:rPr>
        <w:t>rund um den Valentinstag</w:t>
      </w:r>
      <w:r w:rsidR="008E47B1">
        <w:rPr>
          <w:rFonts w:ascii="Arial" w:hAnsi="Arial" w:cs="Arial"/>
        </w:rPr>
        <w:t xml:space="preserve">? Bei </w:t>
      </w:r>
      <w:proofErr w:type="spellStart"/>
      <w:r w:rsidR="008E47B1">
        <w:rPr>
          <w:rFonts w:ascii="Arial" w:hAnsi="Arial" w:cs="Arial"/>
        </w:rPr>
        <w:t>Travador</w:t>
      </w:r>
      <w:proofErr w:type="spellEnd"/>
      <w:r w:rsidR="00594747">
        <w:rPr>
          <w:rFonts w:ascii="Arial" w:hAnsi="Arial" w:cs="Arial"/>
        </w:rPr>
        <w:t xml:space="preserve"> </w:t>
      </w:r>
      <w:r w:rsidR="008E47B1">
        <w:rPr>
          <w:rFonts w:ascii="Arial" w:hAnsi="Arial" w:cs="Arial"/>
        </w:rPr>
        <w:t>können Verliebte im Handumdrehen ein romantisches Wellness-Wochenende buchen</w:t>
      </w:r>
      <w:r w:rsidR="00291538">
        <w:rPr>
          <w:rFonts w:ascii="Arial" w:hAnsi="Arial" w:cs="Arial"/>
        </w:rPr>
        <w:t xml:space="preserve"> – das perfekte Geschenk für den </w:t>
      </w:r>
      <w:r w:rsidR="003D3711">
        <w:rPr>
          <w:rFonts w:ascii="Arial" w:hAnsi="Arial" w:cs="Arial"/>
        </w:rPr>
        <w:t>Tag der Liebe. Die Valentinstags-Specials für zwei Nächte im Vier-Sterne-Hotel gibt es ab 89 Euro pro Person</w:t>
      </w:r>
      <w:r w:rsidR="00594747">
        <w:rPr>
          <w:rFonts w:ascii="Arial" w:hAnsi="Arial" w:cs="Arial"/>
        </w:rPr>
        <w:t xml:space="preserve"> unter </w:t>
      </w:r>
      <w:hyperlink r:id="rId6" w:history="1">
        <w:r w:rsidR="00594747" w:rsidRPr="003E2BFE">
          <w:rPr>
            <w:rStyle w:val="Hyperlink"/>
            <w:rFonts w:ascii="Arial" w:hAnsi="Arial" w:cs="Arial"/>
          </w:rPr>
          <w:t>www.travador.de</w:t>
        </w:r>
      </w:hyperlink>
      <w:r w:rsidR="003D3711">
        <w:rPr>
          <w:rFonts w:ascii="Arial" w:hAnsi="Arial" w:cs="Arial"/>
        </w:rPr>
        <w:t>.</w:t>
      </w:r>
    </w:p>
    <w:p w:rsidR="008E47B1" w:rsidRDefault="008E47B1" w:rsidP="008E47B1">
      <w:pPr>
        <w:spacing w:line="360" w:lineRule="auto"/>
        <w:jc w:val="both"/>
        <w:outlineLvl w:val="0"/>
        <w:rPr>
          <w:rFonts w:ascii="Arial" w:hAnsi="Arial" w:cs="Arial"/>
        </w:rPr>
      </w:pPr>
    </w:p>
    <w:p w:rsidR="008E47B1" w:rsidRPr="008E47B1" w:rsidRDefault="00B939A9" w:rsidP="008E47B1">
      <w:pPr>
        <w:spacing w:line="360" w:lineRule="auto"/>
        <w:jc w:val="both"/>
        <w:outlineLvl w:val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Candle</w:t>
      </w:r>
      <w:proofErr w:type="spellEnd"/>
      <w:r>
        <w:rPr>
          <w:rFonts w:ascii="Arial" w:hAnsi="Arial" w:cs="Arial"/>
          <w:b/>
        </w:rPr>
        <w:t>-Light Dinner und Panorama-Schwimmbad in Rostock</w:t>
      </w:r>
    </w:p>
    <w:p w:rsidR="00B248EC" w:rsidRDefault="00B939A9" w:rsidP="00B939A9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Im Vier-Sterne Superior </w:t>
      </w:r>
      <w:r w:rsidR="00252CB1">
        <w:rPr>
          <w:rFonts w:ascii="Arial" w:hAnsi="Arial" w:cs="Arial"/>
        </w:rPr>
        <w:t>„</w:t>
      </w:r>
      <w:hyperlink r:id="rId7" w:history="1">
        <w:r w:rsidRPr="006B3FF9">
          <w:rPr>
            <w:rStyle w:val="Hyperlink"/>
            <w:rFonts w:ascii="Arial" w:hAnsi="Arial" w:cs="Arial"/>
          </w:rPr>
          <w:t>TRIHOTEL am Schweizer Wald</w:t>
        </w:r>
      </w:hyperlink>
      <w:r w:rsidR="00252CB1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werden Paare mit einem 4-</w:t>
      </w:r>
      <w:r w:rsidR="000067DF">
        <w:rPr>
          <w:rFonts w:ascii="Arial" w:hAnsi="Arial" w:cs="Arial"/>
        </w:rPr>
        <w:t>gängigen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Candle</w:t>
      </w:r>
      <w:proofErr w:type="spellEnd"/>
      <w:r>
        <w:rPr>
          <w:rFonts w:ascii="Arial" w:hAnsi="Arial" w:cs="Arial"/>
        </w:rPr>
        <w:t xml:space="preserve">-Light Dinner mit Live </w:t>
      </w:r>
      <w:proofErr w:type="spellStart"/>
      <w:r>
        <w:rPr>
          <w:rFonts w:ascii="Arial" w:hAnsi="Arial" w:cs="Arial"/>
        </w:rPr>
        <w:t>Cooking</w:t>
      </w:r>
      <w:proofErr w:type="spellEnd"/>
      <w:r>
        <w:rPr>
          <w:rFonts w:ascii="Arial" w:hAnsi="Arial" w:cs="Arial"/>
        </w:rPr>
        <w:t xml:space="preserve"> verwöhnt. Als </w:t>
      </w:r>
      <w:r w:rsidR="00594747">
        <w:rPr>
          <w:rFonts w:ascii="Arial" w:hAnsi="Arial" w:cs="Arial"/>
        </w:rPr>
        <w:t xml:space="preserve">weiteres </w:t>
      </w:r>
      <w:r>
        <w:rPr>
          <w:rFonts w:ascii="Arial" w:hAnsi="Arial" w:cs="Arial"/>
        </w:rPr>
        <w:t xml:space="preserve">Highlight winkt </w:t>
      </w:r>
      <w:r w:rsidR="007C29C2">
        <w:rPr>
          <w:rFonts w:ascii="Arial" w:hAnsi="Arial" w:cs="Arial"/>
        </w:rPr>
        <w:t xml:space="preserve">zudem </w:t>
      </w:r>
      <w:r>
        <w:rPr>
          <w:rFonts w:ascii="Arial" w:hAnsi="Arial" w:cs="Arial"/>
        </w:rPr>
        <w:t>die sogenannte „Küchenpart</w:t>
      </w:r>
      <w:r w:rsidR="007C29C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“, </w:t>
      </w:r>
      <w:proofErr w:type="gramStart"/>
      <w:r>
        <w:rPr>
          <w:rFonts w:ascii="Arial" w:hAnsi="Arial" w:cs="Arial"/>
        </w:rPr>
        <w:t>die exklusive Einblicke</w:t>
      </w:r>
      <w:proofErr w:type="gramEnd"/>
      <w:r w:rsidR="00A779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die Kochkünste der Küchencrew gibt – Häppchen und Sekt inklusive. </w:t>
      </w:r>
      <w:r w:rsidR="00B248EC">
        <w:rPr>
          <w:rFonts w:ascii="Arial" w:hAnsi="Arial" w:cs="Arial"/>
        </w:rPr>
        <w:t xml:space="preserve">Für die perfekte Entspannung </w:t>
      </w:r>
      <w:r w:rsidR="007C29C2">
        <w:rPr>
          <w:rFonts w:ascii="Arial" w:hAnsi="Arial" w:cs="Arial"/>
        </w:rPr>
        <w:t xml:space="preserve">während des Aufenthaltes </w:t>
      </w:r>
      <w:r w:rsidR="00B248EC">
        <w:rPr>
          <w:rFonts w:ascii="Arial" w:hAnsi="Arial" w:cs="Arial"/>
        </w:rPr>
        <w:t xml:space="preserve">sorgt die prämierte Wellnessoase AQUA mit einer Fläche von 1.800 Quadratmetern. Vom Panorama-Schwimmbad über den Astral-Relax-Raum bis hin zum Kneipp-Rondell ist hier für jeden etwas dabei. </w:t>
      </w:r>
      <w:r w:rsidR="00594747">
        <w:rPr>
          <w:rFonts w:ascii="Arial" w:hAnsi="Arial" w:cs="Arial"/>
        </w:rPr>
        <w:t xml:space="preserve">Das Angebot </w:t>
      </w:r>
      <w:r w:rsidR="00C804F6">
        <w:rPr>
          <w:rFonts w:ascii="Arial" w:hAnsi="Arial" w:cs="Arial"/>
        </w:rPr>
        <w:t xml:space="preserve">für zwei Nächte </w:t>
      </w:r>
      <w:r w:rsidR="00594747">
        <w:rPr>
          <w:rFonts w:ascii="Arial" w:hAnsi="Arial" w:cs="Arial"/>
        </w:rPr>
        <w:t xml:space="preserve">im Doppelzimmer </w:t>
      </w:r>
      <w:r w:rsidR="00A50F5B">
        <w:rPr>
          <w:rFonts w:ascii="Arial" w:hAnsi="Arial" w:cs="Arial"/>
        </w:rPr>
        <w:t xml:space="preserve">inklusive einer Flasche Champagner </w:t>
      </w:r>
      <w:r w:rsidR="00594747">
        <w:rPr>
          <w:rFonts w:ascii="Arial" w:hAnsi="Arial" w:cs="Arial"/>
        </w:rPr>
        <w:t xml:space="preserve">kostet 149 Euro pro Person. </w:t>
      </w:r>
    </w:p>
    <w:p w:rsidR="00B248EC" w:rsidRDefault="00B248EC" w:rsidP="00B939A9">
      <w:pPr>
        <w:spacing w:line="360" w:lineRule="auto"/>
        <w:jc w:val="both"/>
        <w:outlineLvl w:val="0"/>
        <w:rPr>
          <w:rFonts w:ascii="Arial" w:hAnsi="Arial" w:cs="Arial"/>
        </w:rPr>
      </w:pPr>
    </w:p>
    <w:p w:rsidR="00B248EC" w:rsidRPr="00EB5579" w:rsidRDefault="00B248EC" w:rsidP="00B939A9">
      <w:pPr>
        <w:spacing w:line="360" w:lineRule="auto"/>
        <w:jc w:val="both"/>
        <w:outlineLvl w:val="0"/>
        <w:rPr>
          <w:rFonts w:ascii="Arial" w:hAnsi="Arial" w:cs="Arial"/>
          <w:b/>
        </w:rPr>
      </w:pPr>
      <w:r w:rsidRPr="00EB5579">
        <w:rPr>
          <w:rFonts w:ascii="Arial" w:hAnsi="Arial" w:cs="Arial"/>
          <w:b/>
        </w:rPr>
        <w:t>Pferdekutschfahrt und Dampfbad in Oberösterreich</w:t>
      </w:r>
    </w:p>
    <w:p w:rsidR="00B248EC" w:rsidRDefault="00B248EC" w:rsidP="00B939A9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hyperlink r:id="rId8" w:history="1">
        <w:r w:rsidR="00252CB1" w:rsidRPr="006B3FF9">
          <w:rPr>
            <w:rStyle w:val="Hyperlink"/>
            <w:rFonts w:ascii="Arial" w:hAnsi="Arial" w:cs="Arial"/>
          </w:rPr>
          <w:t>„</w:t>
        </w:r>
        <w:r w:rsidRPr="006B3FF9">
          <w:rPr>
            <w:rStyle w:val="Hyperlink"/>
            <w:rFonts w:ascii="Arial" w:hAnsi="Arial" w:cs="Arial"/>
          </w:rPr>
          <w:t>Alpenhotel Dachstein</w:t>
        </w:r>
        <w:r w:rsidR="00252CB1" w:rsidRPr="006B3FF9">
          <w:rPr>
            <w:rStyle w:val="Hyperlink"/>
            <w:rFonts w:ascii="Arial" w:hAnsi="Arial" w:cs="Arial"/>
          </w:rPr>
          <w:t>“</w:t>
        </w:r>
      </w:hyperlink>
      <w:r>
        <w:rPr>
          <w:rFonts w:ascii="Arial" w:hAnsi="Arial" w:cs="Arial"/>
        </w:rPr>
        <w:t xml:space="preserve"> oberhalb des Kurorts Bad Goisern</w:t>
      </w:r>
      <w:r w:rsidR="00594747">
        <w:rPr>
          <w:rFonts w:ascii="Arial" w:hAnsi="Arial" w:cs="Arial"/>
        </w:rPr>
        <w:t xml:space="preserve"> in Österreich</w:t>
      </w:r>
      <w:r>
        <w:rPr>
          <w:rFonts w:ascii="Arial" w:hAnsi="Arial" w:cs="Arial"/>
        </w:rPr>
        <w:t xml:space="preserve"> bietet </w:t>
      </w:r>
      <w:r w:rsidR="007C29C2">
        <w:rPr>
          <w:rFonts w:ascii="Arial" w:hAnsi="Arial" w:cs="Arial"/>
        </w:rPr>
        <w:t xml:space="preserve">ein </w:t>
      </w:r>
      <w:r w:rsidR="00594747">
        <w:rPr>
          <w:rFonts w:ascii="Arial" w:hAnsi="Arial" w:cs="Arial"/>
        </w:rPr>
        <w:t>besonder</w:t>
      </w:r>
      <w:r w:rsidR="007C29C2">
        <w:rPr>
          <w:rFonts w:ascii="Arial" w:hAnsi="Arial" w:cs="Arial"/>
        </w:rPr>
        <w:t xml:space="preserve">es Extra: Je nach Witterung ist bei einem </w:t>
      </w:r>
      <w:r w:rsidR="00EB5579">
        <w:rPr>
          <w:rFonts w:ascii="Arial" w:hAnsi="Arial" w:cs="Arial"/>
        </w:rPr>
        <w:t>Valentinstags-Urlaub</w:t>
      </w:r>
      <w:r w:rsidR="007C29C2">
        <w:rPr>
          <w:rFonts w:ascii="Arial" w:hAnsi="Arial" w:cs="Arial"/>
        </w:rPr>
        <w:t xml:space="preserve"> dort eine </w:t>
      </w:r>
      <w:r w:rsidR="007C29C2">
        <w:rPr>
          <w:rFonts w:ascii="Arial" w:hAnsi="Arial" w:cs="Arial"/>
        </w:rPr>
        <w:lastRenderedPageBreak/>
        <w:t xml:space="preserve">romantische, zweistündige Pferdeschlittenfahrt oder Pferdekutschfahrt rund um den </w:t>
      </w:r>
      <w:proofErr w:type="spellStart"/>
      <w:r w:rsidR="007C29C2">
        <w:rPr>
          <w:rFonts w:ascii="Arial" w:hAnsi="Arial" w:cs="Arial"/>
        </w:rPr>
        <w:t>Gosau</w:t>
      </w:r>
      <w:proofErr w:type="spellEnd"/>
      <w:r w:rsidR="007C29C2">
        <w:rPr>
          <w:rFonts w:ascii="Arial" w:hAnsi="Arial" w:cs="Arial"/>
        </w:rPr>
        <w:t xml:space="preserve"> See inbegriffen. Wunderbar abschalten und relaxen können </w:t>
      </w:r>
      <w:r w:rsidR="000067DF">
        <w:rPr>
          <w:rFonts w:ascii="Arial" w:hAnsi="Arial" w:cs="Arial"/>
        </w:rPr>
        <w:t>Verliebte</w:t>
      </w:r>
      <w:r w:rsidR="007C29C2">
        <w:rPr>
          <w:rFonts w:ascii="Arial" w:hAnsi="Arial" w:cs="Arial"/>
        </w:rPr>
        <w:t xml:space="preserve"> außerdem im hoteleigenen Wellnessbereich, der mit Innenpool, diversen Saunen, Dampfbad und einem Ruheraum ausgestattet ist.</w:t>
      </w:r>
      <w:r w:rsidR="00594747">
        <w:rPr>
          <w:rFonts w:ascii="Arial" w:hAnsi="Arial" w:cs="Arial"/>
        </w:rPr>
        <w:t xml:space="preserve"> Dieses Angebot </w:t>
      </w:r>
      <w:r w:rsidR="00AB3D5C">
        <w:rPr>
          <w:rFonts w:ascii="Arial" w:hAnsi="Arial" w:cs="Arial"/>
        </w:rPr>
        <w:t xml:space="preserve">für zwei Nächte </w:t>
      </w:r>
      <w:r w:rsidR="00594747">
        <w:rPr>
          <w:rFonts w:ascii="Arial" w:hAnsi="Arial" w:cs="Arial"/>
        </w:rPr>
        <w:t xml:space="preserve">im Doppelzimmer mit Tal- oder Waldblick </w:t>
      </w:r>
      <w:r w:rsidR="00A50F5B">
        <w:rPr>
          <w:rFonts w:ascii="Arial" w:hAnsi="Arial" w:cs="Arial"/>
        </w:rPr>
        <w:t xml:space="preserve">und einer Flasche Champagner </w:t>
      </w:r>
      <w:r w:rsidR="00594747">
        <w:rPr>
          <w:rFonts w:ascii="Arial" w:hAnsi="Arial" w:cs="Arial"/>
        </w:rPr>
        <w:t>ist für</w:t>
      </w:r>
      <w:r w:rsidR="00DF2248">
        <w:rPr>
          <w:rFonts w:ascii="Arial" w:hAnsi="Arial" w:cs="Arial"/>
        </w:rPr>
        <w:t xml:space="preserve"> </w:t>
      </w:r>
      <w:r w:rsidR="00594747">
        <w:rPr>
          <w:rFonts w:ascii="Arial" w:hAnsi="Arial" w:cs="Arial"/>
        </w:rPr>
        <w:t>159 Euro pro Person erhältlich.</w:t>
      </w:r>
    </w:p>
    <w:p w:rsidR="007C29C2" w:rsidRDefault="007C29C2" w:rsidP="00B939A9">
      <w:pPr>
        <w:spacing w:line="360" w:lineRule="auto"/>
        <w:jc w:val="both"/>
        <w:outlineLvl w:val="0"/>
        <w:rPr>
          <w:rFonts w:ascii="Arial" w:hAnsi="Arial" w:cs="Arial"/>
        </w:rPr>
      </w:pPr>
    </w:p>
    <w:p w:rsidR="007C29C2" w:rsidRPr="00EB5579" w:rsidRDefault="00567BD5" w:rsidP="00B939A9">
      <w:pPr>
        <w:spacing w:line="360" w:lineRule="auto"/>
        <w:jc w:val="both"/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Zeit zu zweit schenken</w:t>
      </w:r>
    </w:p>
    <w:p w:rsidR="0029167A" w:rsidRDefault="008F4254" w:rsidP="000067DF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Wer nicht</w:t>
      </w:r>
      <w:r w:rsidR="00877CF5">
        <w:rPr>
          <w:rFonts w:ascii="Arial" w:hAnsi="Arial" w:cs="Arial"/>
        </w:rPr>
        <w:t xml:space="preserve"> direkt am Valentinstag </w:t>
      </w:r>
      <w:r w:rsidR="00EA5AA0">
        <w:rPr>
          <w:rFonts w:ascii="Arial" w:hAnsi="Arial" w:cs="Arial"/>
        </w:rPr>
        <w:t xml:space="preserve">wegfahren möchte, kann den Schatz mit einer Luxus-Reise zu einem späteren Termin überraschen. Im </w:t>
      </w:r>
      <w:hyperlink r:id="rId9" w:history="1">
        <w:r w:rsidR="00EA5AA0" w:rsidRPr="00EA5AA0">
          <w:rPr>
            <w:rStyle w:val="Hyperlink"/>
            <w:rFonts w:ascii="Arial" w:hAnsi="Arial" w:cs="Arial"/>
          </w:rPr>
          <w:t>„Fünf Sterne Bayern Chalet“</w:t>
        </w:r>
      </w:hyperlink>
      <w:r w:rsidR="00EA5AA0">
        <w:rPr>
          <w:rFonts w:ascii="Arial" w:hAnsi="Arial" w:cs="Arial"/>
        </w:rPr>
        <w:t xml:space="preserve"> können Paare ganz romantisch zu zweit in einem </w:t>
      </w:r>
      <w:r w:rsidR="00C25D9B">
        <w:rPr>
          <w:rFonts w:ascii="Arial" w:hAnsi="Arial" w:cs="Arial"/>
        </w:rPr>
        <w:t>luxuriösen, 90 Quadratmeter großen Chalet-Appartement Energie tanken</w:t>
      </w:r>
      <w:r w:rsidR="0029167A">
        <w:rPr>
          <w:rFonts w:ascii="Arial" w:hAnsi="Arial" w:cs="Arial"/>
        </w:rPr>
        <w:t xml:space="preserve"> und mit der inbegriffenen Flasche Prosecco auf die Liebe anstoßen</w:t>
      </w:r>
      <w:r w:rsidR="00C25D9B">
        <w:rPr>
          <w:rFonts w:ascii="Arial" w:hAnsi="Arial" w:cs="Arial"/>
        </w:rPr>
        <w:t xml:space="preserve">. Mit einer exklusiven Massage, einem </w:t>
      </w:r>
      <w:proofErr w:type="spellStart"/>
      <w:r w:rsidR="00C25D9B">
        <w:rPr>
          <w:rFonts w:ascii="Arial" w:hAnsi="Arial" w:cs="Arial"/>
        </w:rPr>
        <w:t>Zirbenschaumbad</w:t>
      </w:r>
      <w:proofErr w:type="spellEnd"/>
      <w:r w:rsidR="00C25D9B">
        <w:rPr>
          <w:rFonts w:ascii="Arial" w:hAnsi="Arial" w:cs="Arial"/>
        </w:rPr>
        <w:t xml:space="preserve"> zu zweit und täglichem Eintritt in den 3.000 Quadratmeter großen Wellnessbereich mit Saunen, ganzjährig nutzbaren Außenpools und Ruheräumen lässt diese Unterkunft keine Wünsche offen. D</w:t>
      </w:r>
      <w:r w:rsidR="0029167A">
        <w:rPr>
          <w:rFonts w:ascii="Arial" w:hAnsi="Arial" w:cs="Arial"/>
        </w:rPr>
        <w:t xml:space="preserve">er Aufenthalt zu zweit für zwei Nächte ist ab 339 Euro auf der </w:t>
      </w:r>
      <w:hyperlink r:id="rId10" w:history="1">
        <w:proofErr w:type="spellStart"/>
        <w:r w:rsidR="0029167A" w:rsidRPr="0029167A">
          <w:rPr>
            <w:rStyle w:val="Hyperlink"/>
            <w:rFonts w:ascii="Arial" w:hAnsi="Arial" w:cs="Arial"/>
          </w:rPr>
          <w:t>Travador</w:t>
        </w:r>
        <w:proofErr w:type="spellEnd"/>
        <w:r w:rsidR="0029167A" w:rsidRPr="0029167A">
          <w:rPr>
            <w:rStyle w:val="Hyperlink"/>
            <w:rFonts w:ascii="Arial" w:hAnsi="Arial" w:cs="Arial"/>
          </w:rPr>
          <w:t>-Webseite</w:t>
        </w:r>
      </w:hyperlink>
      <w:r w:rsidR="0029167A">
        <w:rPr>
          <w:rFonts w:ascii="Arial" w:hAnsi="Arial" w:cs="Arial"/>
        </w:rPr>
        <w:t xml:space="preserve"> buchbar. </w:t>
      </w:r>
    </w:p>
    <w:p w:rsidR="00EB5579" w:rsidRDefault="0029167A" w:rsidP="000067DF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Eine </w:t>
      </w:r>
      <w:r w:rsidR="00BB42BE">
        <w:rPr>
          <w:rFonts w:ascii="Arial" w:hAnsi="Arial" w:cs="Arial"/>
        </w:rPr>
        <w:t>Alternative ist</w:t>
      </w:r>
      <w:r>
        <w:rPr>
          <w:rFonts w:ascii="Arial" w:hAnsi="Arial" w:cs="Arial"/>
        </w:rPr>
        <w:t xml:space="preserve"> die </w:t>
      </w:r>
      <w:hyperlink r:id="rId11" w:history="1">
        <w:r w:rsidR="00877CF5" w:rsidRPr="006B3FF9">
          <w:rPr>
            <w:rStyle w:val="Hyperlink"/>
            <w:rFonts w:ascii="Arial" w:hAnsi="Arial" w:cs="Arial"/>
          </w:rPr>
          <w:t>Travador Box „Welln</w:t>
        </w:r>
        <w:r w:rsidR="00877CF5" w:rsidRPr="006B3FF9">
          <w:rPr>
            <w:rStyle w:val="Hyperlink"/>
            <w:rFonts w:ascii="Arial" w:hAnsi="Arial" w:cs="Arial"/>
          </w:rPr>
          <w:t>e</w:t>
        </w:r>
        <w:r w:rsidR="00877CF5" w:rsidRPr="006B3FF9">
          <w:rPr>
            <w:rStyle w:val="Hyperlink"/>
            <w:rFonts w:ascii="Arial" w:hAnsi="Arial" w:cs="Arial"/>
          </w:rPr>
          <w:t>ss &amp; Lifestyle“</w:t>
        </w:r>
      </w:hyperlink>
      <w:r w:rsidR="00877CF5">
        <w:rPr>
          <w:rFonts w:ascii="Arial" w:hAnsi="Arial" w:cs="Arial"/>
        </w:rPr>
        <w:t xml:space="preserve">. </w:t>
      </w:r>
      <w:r w:rsidR="00EC4A89">
        <w:rPr>
          <w:rFonts w:ascii="Arial" w:hAnsi="Arial" w:cs="Arial"/>
        </w:rPr>
        <w:t>Die</w:t>
      </w:r>
      <w:r w:rsidR="00BF0400">
        <w:rPr>
          <w:rFonts w:ascii="Arial" w:hAnsi="Arial" w:cs="Arial"/>
        </w:rPr>
        <w:t xml:space="preserve"> hochwertige Metallbox </w:t>
      </w:r>
      <w:r w:rsidR="00EC4A89">
        <w:rPr>
          <w:rFonts w:ascii="Arial" w:hAnsi="Arial" w:cs="Arial"/>
        </w:rPr>
        <w:t>enthält einen</w:t>
      </w:r>
      <w:r w:rsidR="00BF0400">
        <w:rPr>
          <w:rFonts w:ascii="Arial" w:hAnsi="Arial" w:cs="Arial"/>
        </w:rPr>
        <w:t xml:space="preserve"> </w:t>
      </w:r>
      <w:r w:rsidR="008F4254">
        <w:rPr>
          <w:rFonts w:ascii="Arial" w:hAnsi="Arial" w:cs="Arial"/>
        </w:rPr>
        <w:t xml:space="preserve">Gutschein </w:t>
      </w:r>
      <w:r w:rsidR="00BF0400">
        <w:rPr>
          <w:rFonts w:ascii="Arial" w:hAnsi="Arial" w:cs="Arial"/>
        </w:rPr>
        <w:t xml:space="preserve">für </w:t>
      </w:r>
      <w:r w:rsidR="00DF2248">
        <w:rPr>
          <w:rFonts w:ascii="Arial" w:hAnsi="Arial" w:cs="Arial"/>
        </w:rPr>
        <w:t xml:space="preserve">zwei </w:t>
      </w:r>
      <w:r w:rsidR="008F4254">
        <w:rPr>
          <w:rFonts w:ascii="Arial" w:hAnsi="Arial" w:cs="Arial"/>
        </w:rPr>
        <w:t xml:space="preserve">Übernachtungen </w:t>
      </w:r>
      <w:r w:rsidR="00DF2248">
        <w:rPr>
          <w:rFonts w:ascii="Arial" w:hAnsi="Arial" w:cs="Arial"/>
        </w:rPr>
        <w:t>zu zweit</w:t>
      </w:r>
      <w:r w:rsidR="008F4254">
        <w:rPr>
          <w:rFonts w:ascii="Arial" w:hAnsi="Arial" w:cs="Arial"/>
        </w:rPr>
        <w:t xml:space="preserve"> mit Frühstück in einem von rund 120 Hotels</w:t>
      </w:r>
      <w:r w:rsidR="00EC4A89">
        <w:rPr>
          <w:rFonts w:ascii="Arial" w:hAnsi="Arial" w:cs="Arial"/>
        </w:rPr>
        <w:t xml:space="preserve">, </w:t>
      </w:r>
      <w:r w:rsidR="008F4254">
        <w:rPr>
          <w:rFonts w:ascii="Arial" w:hAnsi="Arial" w:cs="Arial"/>
        </w:rPr>
        <w:t xml:space="preserve">die im beiliegenden Hotelkatalog vorgestellt werden. </w:t>
      </w:r>
      <w:r w:rsidR="00BC2933">
        <w:rPr>
          <w:rFonts w:ascii="Arial" w:hAnsi="Arial" w:cs="Arial"/>
        </w:rPr>
        <w:t xml:space="preserve">Für einen rundum sorglosen Aufenthalt sorgt der </w:t>
      </w:r>
      <w:r w:rsidR="008F4254">
        <w:rPr>
          <w:rFonts w:ascii="Arial" w:hAnsi="Arial" w:cs="Arial"/>
        </w:rPr>
        <w:t xml:space="preserve">zusätzliche Wertgutschein für die Nutzung von Hotelleistungen im Wert von 80 Euro. </w:t>
      </w:r>
      <w:r w:rsidR="00BC2933">
        <w:rPr>
          <w:rFonts w:ascii="Arial" w:hAnsi="Arial" w:cs="Arial"/>
        </w:rPr>
        <w:t xml:space="preserve">Ab Kaufdatum ist die Box </w:t>
      </w:r>
      <w:r w:rsidR="00AB3D5C">
        <w:rPr>
          <w:rFonts w:ascii="Arial" w:hAnsi="Arial" w:cs="Arial"/>
        </w:rPr>
        <w:t>drei</w:t>
      </w:r>
      <w:r w:rsidR="00BC2933">
        <w:rPr>
          <w:rFonts w:ascii="Arial" w:hAnsi="Arial" w:cs="Arial"/>
        </w:rPr>
        <w:t xml:space="preserve"> Jahre gültig – so </w:t>
      </w:r>
      <w:r w:rsidR="00BF0400">
        <w:rPr>
          <w:rFonts w:ascii="Arial" w:hAnsi="Arial" w:cs="Arial"/>
        </w:rPr>
        <w:t xml:space="preserve">können die entspannenden Tage perfekt im Voraus geplant werden. Unter </w:t>
      </w:r>
      <w:hyperlink r:id="rId12" w:history="1">
        <w:r w:rsidR="00BF0400" w:rsidRPr="003E2BFE">
          <w:rPr>
            <w:rStyle w:val="Hyperlink"/>
            <w:rFonts w:ascii="Arial" w:hAnsi="Arial" w:cs="Arial"/>
          </w:rPr>
          <w:t>www.travador.de</w:t>
        </w:r>
      </w:hyperlink>
      <w:r w:rsidR="00BF0400">
        <w:rPr>
          <w:rFonts w:ascii="Arial" w:hAnsi="Arial" w:cs="Arial"/>
        </w:rPr>
        <w:t xml:space="preserve"> kann die Box für 239 Euro bestellt werden. </w:t>
      </w:r>
      <w:r w:rsidR="00BC2933">
        <w:rPr>
          <w:rFonts w:ascii="Arial" w:hAnsi="Arial" w:cs="Arial"/>
        </w:rPr>
        <w:t xml:space="preserve"> </w:t>
      </w:r>
      <w:r w:rsidR="008F4254">
        <w:rPr>
          <w:rFonts w:ascii="Arial" w:hAnsi="Arial" w:cs="Arial"/>
        </w:rPr>
        <w:t xml:space="preserve"> </w:t>
      </w:r>
    </w:p>
    <w:p w:rsidR="00B248EC" w:rsidRDefault="00B248EC" w:rsidP="00B939A9">
      <w:pPr>
        <w:spacing w:line="360" w:lineRule="auto"/>
        <w:jc w:val="both"/>
        <w:outlineLvl w:val="0"/>
        <w:rPr>
          <w:rFonts w:ascii="Arial" w:hAnsi="Arial" w:cs="Arial"/>
        </w:rPr>
      </w:pPr>
    </w:p>
    <w:p w:rsidR="00AF6AF9" w:rsidRDefault="00B248EC" w:rsidP="00B939A9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939A9" w:rsidRPr="00B939A9" w:rsidRDefault="00B939A9" w:rsidP="00B939A9">
      <w:pPr>
        <w:spacing w:line="360" w:lineRule="auto"/>
        <w:jc w:val="both"/>
        <w:outlineLvl w:val="0"/>
        <w:rPr>
          <w:rFonts w:ascii="Arial" w:hAnsi="Arial" w:cs="Arial"/>
        </w:rPr>
      </w:pPr>
    </w:p>
    <w:sectPr w:rsidR="00B939A9" w:rsidRPr="00B939A9" w:rsidSect="00440382">
      <w:headerReference w:type="default" r:id="rId13"/>
      <w:footerReference w:type="default" r:id="rId14"/>
      <w:pgSz w:w="11900" w:h="16840"/>
      <w:pgMar w:top="1417" w:right="1417" w:bottom="1134" w:left="1417" w:header="567" w:footer="45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DAA" w:rsidRDefault="00CB0DAA" w:rsidP="005823EB">
      <w:r>
        <w:separator/>
      </w:r>
    </w:p>
  </w:endnote>
  <w:endnote w:type="continuationSeparator" w:id="0">
    <w:p w:rsidR="00CB0DAA" w:rsidRDefault="00CB0DAA" w:rsidP="0058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07A" w:rsidRDefault="00CB0DAA">
    <w:pPr>
      <w:tabs>
        <w:tab w:val="center" w:pos="4536"/>
        <w:tab w:val="right" w:pos="9072"/>
      </w:tabs>
      <w:ind w:right="560"/>
      <w:jc w:val="both"/>
      <w:rPr>
        <w:rFonts w:ascii="Arial" w:eastAsia="Arial" w:hAnsi="Arial" w:cs="Arial"/>
        <w:b/>
        <w:sz w:val="16"/>
        <w:szCs w:val="16"/>
      </w:rPr>
    </w:pPr>
  </w:p>
  <w:p w:rsidR="00D8007A" w:rsidRDefault="00DF0FA6" w:rsidP="0030613A">
    <w:pPr>
      <w:tabs>
        <w:tab w:val="center" w:pos="4536"/>
        <w:tab w:val="right" w:pos="9072"/>
      </w:tabs>
      <w:ind w:right="560"/>
      <w:jc w:val="both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Kontakt:</w:t>
    </w:r>
    <w:r>
      <w:rPr>
        <w:rFonts w:ascii="Arial" w:eastAsia="Arial" w:hAnsi="Arial" w:cs="Arial"/>
        <w:sz w:val="16"/>
        <w:szCs w:val="16"/>
      </w:rPr>
      <w:t xml:space="preserve"> </w:t>
    </w:r>
    <w:proofErr w:type="spellStart"/>
    <w:r w:rsidRPr="0030613A">
      <w:rPr>
        <w:rFonts w:ascii="Arial" w:eastAsia="Arial" w:hAnsi="Arial" w:cs="Arial"/>
        <w:sz w:val="16"/>
        <w:szCs w:val="16"/>
      </w:rPr>
      <w:t>Travador</w:t>
    </w:r>
    <w:proofErr w:type="spellEnd"/>
    <w:r>
      <w:rPr>
        <w:rFonts w:ascii="Arial" w:eastAsia="Arial" w:hAnsi="Arial" w:cs="Arial"/>
        <w:sz w:val="16"/>
        <w:szCs w:val="16"/>
      </w:rPr>
      <w:t xml:space="preserve">, </w:t>
    </w:r>
    <w:r w:rsidRPr="0030613A">
      <w:rPr>
        <w:rFonts w:ascii="Arial" w:eastAsia="Arial" w:hAnsi="Arial" w:cs="Arial"/>
        <w:sz w:val="16"/>
        <w:szCs w:val="16"/>
      </w:rPr>
      <w:t xml:space="preserve">Christina </w:t>
    </w:r>
    <w:proofErr w:type="spellStart"/>
    <w:r w:rsidRPr="0030613A">
      <w:rPr>
        <w:rFonts w:ascii="Arial" w:eastAsia="Arial" w:hAnsi="Arial" w:cs="Arial"/>
        <w:sz w:val="16"/>
        <w:szCs w:val="16"/>
      </w:rPr>
      <w:t>Hoffer</w:t>
    </w:r>
    <w:proofErr w:type="spellEnd"/>
    <w:r>
      <w:rPr>
        <w:rFonts w:ascii="Arial" w:eastAsia="Arial" w:hAnsi="Arial" w:cs="Arial"/>
        <w:sz w:val="16"/>
        <w:szCs w:val="16"/>
      </w:rPr>
      <w:t>,</w:t>
    </w:r>
    <w:r w:rsidRPr="00440382">
      <w:rPr>
        <w:rFonts w:ascii="Arial" w:eastAsia="Arial" w:hAnsi="Arial" w:cs="Arial"/>
        <w:sz w:val="16"/>
        <w:szCs w:val="16"/>
      </w:rPr>
      <w:t xml:space="preserve"> </w:t>
    </w:r>
    <w:r w:rsidRPr="0030613A">
      <w:rPr>
        <w:rFonts w:ascii="Arial" w:eastAsia="Arial" w:hAnsi="Arial" w:cs="Arial"/>
        <w:sz w:val="16"/>
        <w:szCs w:val="16"/>
      </w:rPr>
      <w:t>Flößergasse 2</w:t>
    </w:r>
    <w:r w:rsidRPr="00440382">
      <w:rPr>
        <w:rFonts w:ascii="Arial" w:eastAsia="Arial" w:hAnsi="Arial" w:cs="Arial"/>
        <w:sz w:val="16"/>
        <w:szCs w:val="16"/>
      </w:rPr>
      <w:t xml:space="preserve">, </w:t>
    </w:r>
    <w:r w:rsidRPr="0030613A">
      <w:rPr>
        <w:rFonts w:ascii="Arial" w:eastAsia="Arial" w:hAnsi="Arial" w:cs="Arial"/>
        <w:sz w:val="16"/>
        <w:szCs w:val="16"/>
      </w:rPr>
      <w:t>81369 München</w:t>
    </w:r>
    <w:r>
      <w:rPr>
        <w:rFonts w:ascii="Arial" w:eastAsia="Arial" w:hAnsi="Arial" w:cs="Arial"/>
        <w:sz w:val="16"/>
        <w:szCs w:val="16"/>
      </w:rPr>
      <w:t>, Deutschland, Mail:</w:t>
    </w:r>
    <w:r w:rsidRPr="0030613A">
      <w:t xml:space="preserve"> </w:t>
    </w:r>
    <w:r w:rsidRPr="0030613A">
      <w:rPr>
        <w:rFonts w:ascii="Arial" w:eastAsia="Arial" w:hAnsi="Arial" w:cs="Arial"/>
        <w:sz w:val="16"/>
        <w:szCs w:val="16"/>
      </w:rPr>
      <w:t>christina.hoffer@travador.com</w:t>
    </w:r>
    <w:r>
      <w:rPr>
        <w:rFonts w:ascii="Arial" w:eastAsia="Arial" w:hAnsi="Arial" w:cs="Arial"/>
        <w:sz w:val="16"/>
        <w:szCs w:val="16"/>
      </w:rPr>
      <w:t xml:space="preserve">, Tel.: </w:t>
    </w:r>
    <w:r w:rsidRPr="0030613A">
      <w:rPr>
        <w:rFonts w:ascii="Arial" w:eastAsia="Arial" w:hAnsi="Arial" w:cs="Arial"/>
        <w:sz w:val="16"/>
        <w:szCs w:val="16"/>
      </w:rPr>
      <w:t>+49 174 4862545</w:t>
    </w:r>
    <w:r w:rsidRPr="0030613A">
      <w:rPr>
        <w:rFonts w:ascii="Arial" w:eastAsia="Arial" w:hAnsi="Arial" w:cs="Arial"/>
        <w:sz w:val="16"/>
        <w:szCs w:val="16"/>
      </w:rPr>
      <w:t>‬</w:t>
    </w:r>
    <w:r>
      <w:rPr>
        <w:rFonts w:ascii="Arial" w:eastAsia="Arial" w:hAnsi="Arial" w:cs="Arial"/>
        <w:sz w:val="16"/>
        <w:szCs w:val="16"/>
      </w:rPr>
      <w:t xml:space="preserve">, </w:t>
    </w:r>
    <w:r w:rsidRPr="0030613A">
      <w:rPr>
        <w:rFonts w:ascii="Arial" w:eastAsia="Arial" w:hAnsi="Arial" w:cs="Arial"/>
        <w:sz w:val="16"/>
        <w:szCs w:val="16"/>
      </w:rPr>
      <w:t>www.travador.com</w:t>
    </w:r>
    <w:r>
      <w:t>‬</w:t>
    </w:r>
    <w:r>
      <w:t>‬</w:t>
    </w:r>
    <w:r>
      <w:t>‬</w:t>
    </w:r>
  </w:p>
  <w:p w:rsidR="00D8007A" w:rsidRPr="00440382" w:rsidRDefault="00DF0FA6" w:rsidP="00440382">
    <w:pPr>
      <w:pStyle w:val="Fuzeile"/>
      <w:ind w:right="560"/>
      <w:jc w:val="both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Pressekontakt:</w:t>
    </w:r>
    <w:r>
      <w:rPr>
        <w:rFonts w:ascii="Arial" w:eastAsia="Arial" w:hAnsi="Arial" w:cs="Arial"/>
        <w:sz w:val="16"/>
        <w:szCs w:val="16"/>
      </w:rPr>
      <w:t xml:space="preserve"> </w:t>
    </w:r>
    <w:r w:rsidRPr="00B518D3">
      <w:rPr>
        <w:rFonts w:ascii="Arial" w:hAnsi="Arial" w:cs="Arial"/>
        <w:sz w:val="16"/>
        <w:szCs w:val="16"/>
      </w:rPr>
      <w:t>Startup Communication</w:t>
    </w:r>
    <w:r>
      <w:rPr>
        <w:rFonts w:ascii="Arial" w:hAnsi="Arial" w:cs="Arial"/>
        <w:sz w:val="16"/>
        <w:szCs w:val="16"/>
      </w:rPr>
      <w:t xml:space="preserve">, Nele van der Drift, </w:t>
    </w:r>
    <w:proofErr w:type="spellStart"/>
    <w:r>
      <w:rPr>
        <w:rFonts w:ascii="Arial" w:hAnsi="Arial" w:cs="Arial"/>
        <w:sz w:val="16"/>
        <w:szCs w:val="16"/>
      </w:rPr>
      <w:t>Thalkirchner</w:t>
    </w:r>
    <w:proofErr w:type="spellEnd"/>
    <w:r>
      <w:rPr>
        <w:rFonts w:ascii="Arial" w:hAnsi="Arial" w:cs="Arial"/>
        <w:sz w:val="16"/>
        <w:szCs w:val="16"/>
      </w:rPr>
      <w:t xml:space="preserve"> Straße 66, 80337 München, Deutschland, Mail: nvd</w:t>
    </w:r>
    <w:r w:rsidRPr="00B518D3">
      <w:rPr>
        <w:rFonts w:ascii="Arial" w:hAnsi="Arial" w:cs="Arial"/>
        <w:sz w:val="16"/>
        <w:szCs w:val="16"/>
      </w:rPr>
      <w:t>@startup</w:t>
    </w:r>
    <w:r>
      <w:rPr>
        <w:rFonts w:ascii="Arial" w:hAnsi="Arial" w:cs="Arial"/>
        <w:sz w:val="16"/>
        <w:szCs w:val="16"/>
      </w:rPr>
      <w:t>-communication.de, Tel.: +49 (0)89 12021926-0</w:t>
    </w:r>
    <w:r w:rsidRPr="00B518D3">
      <w:rPr>
        <w:rFonts w:ascii="Arial" w:hAnsi="Arial" w:cs="Arial"/>
        <w:sz w:val="16"/>
        <w:szCs w:val="16"/>
      </w:rPr>
      <w:t>, www.startup-communication.de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DAA" w:rsidRDefault="00CB0DAA" w:rsidP="005823EB">
      <w:r>
        <w:separator/>
      </w:r>
    </w:p>
  </w:footnote>
  <w:footnote w:type="continuationSeparator" w:id="0">
    <w:p w:rsidR="00CB0DAA" w:rsidRDefault="00CB0DAA" w:rsidP="0058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07A" w:rsidRDefault="00DF0FA6" w:rsidP="0030613A">
    <w:pPr>
      <w:tabs>
        <w:tab w:val="center" w:pos="4536"/>
        <w:tab w:val="right" w:pos="9072"/>
      </w:tabs>
      <w:jc w:val="right"/>
    </w:pPr>
    <w:r>
      <w:rPr>
        <w:noProof/>
      </w:rPr>
      <w:drawing>
        <wp:inline distT="0" distB="0" distL="0" distR="0" wp14:anchorId="74D17FDF" wp14:editId="24238959">
          <wp:extent cx="2547826" cy="90351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vador_Logo-e14764518475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618" cy="937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613A" w:rsidRDefault="00CB0DAA" w:rsidP="0030613A">
    <w:pPr>
      <w:tabs>
        <w:tab w:val="center" w:pos="4536"/>
        <w:tab w:val="right" w:pos="9072"/>
      </w:tabs>
      <w:jc w:val="right"/>
    </w:pPr>
  </w:p>
  <w:p w:rsidR="00D8007A" w:rsidRDefault="005823EB">
    <w:pPr>
      <w:tabs>
        <w:tab w:val="center" w:pos="4536"/>
        <w:tab w:val="right" w:pos="9072"/>
      </w:tabs>
      <w:rPr>
        <w:rFonts w:ascii="Arial" w:eastAsia="Arial" w:hAnsi="Arial" w:cs="Arial"/>
        <w:b/>
        <w:color w:val="808080"/>
      </w:rPr>
    </w:pPr>
    <w:r>
      <w:rPr>
        <w:rFonts w:ascii="Arial" w:eastAsia="Arial" w:hAnsi="Arial" w:cs="Arial"/>
        <w:b/>
        <w:color w:val="808080"/>
      </w:rPr>
      <w:t>PRESSEINFORMATION</w:t>
    </w:r>
  </w:p>
  <w:p w:rsidR="00D8007A" w:rsidRDefault="00CB0DAA">
    <w:pPr>
      <w:tabs>
        <w:tab w:val="center" w:pos="4536"/>
        <w:tab w:val="right" w:pos="9072"/>
      </w:tabs>
      <w:rPr>
        <w:rFonts w:ascii="Arial" w:eastAsia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EB"/>
    <w:rsid w:val="000067DF"/>
    <w:rsid w:val="00015FFF"/>
    <w:rsid w:val="00043F74"/>
    <w:rsid w:val="000D5BDB"/>
    <w:rsid w:val="001534C6"/>
    <w:rsid w:val="0018456F"/>
    <w:rsid w:val="001A0FA1"/>
    <w:rsid w:val="00252CB1"/>
    <w:rsid w:val="00291538"/>
    <w:rsid w:val="0029167A"/>
    <w:rsid w:val="003072E3"/>
    <w:rsid w:val="003429DC"/>
    <w:rsid w:val="003530D7"/>
    <w:rsid w:val="003912BB"/>
    <w:rsid w:val="003A175F"/>
    <w:rsid w:val="003D3711"/>
    <w:rsid w:val="003F2665"/>
    <w:rsid w:val="004A4E20"/>
    <w:rsid w:val="004D32CB"/>
    <w:rsid w:val="004E7224"/>
    <w:rsid w:val="00567BD5"/>
    <w:rsid w:val="005823EB"/>
    <w:rsid w:val="00594747"/>
    <w:rsid w:val="005B615E"/>
    <w:rsid w:val="006A4219"/>
    <w:rsid w:val="006B3FF9"/>
    <w:rsid w:val="00782C1F"/>
    <w:rsid w:val="007C29C2"/>
    <w:rsid w:val="007E4E3E"/>
    <w:rsid w:val="00877CF5"/>
    <w:rsid w:val="008831B0"/>
    <w:rsid w:val="008C5CD0"/>
    <w:rsid w:val="008E47B1"/>
    <w:rsid w:val="008F4254"/>
    <w:rsid w:val="00951364"/>
    <w:rsid w:val="00981A01"/>
    <w:rsid w:val="009832AB"/>
    <w:rsid w:val="00A50F5B"/>
    <w:rsid w:val="00A779F3"/>
    <w:rsid w:val="00AB3D5C"/>
    <w:rsid w:val="00AB65DF"/>
    <w:rsid w:val="00AF6AF9"/>
    <w:rsid w:val="00B248EC"/>
    <w:rsid w:val="00B507FB"/>
    <w:rsid w:val="00B543EB"/>
    <w:rsid w:val="00B939A9"/>
    <w:rsid w:val="00BB42BE"/>
    <w:rsid w:val="00BC0406"/>
    <w:rsid w:val="00BC2933"/>
    <w:rsid w:val="00BE2769"/>
    <w:rsid w:val="00BF0400"/>
    <w:rsid w:val="00C25D9B"/>
    <w:rsid w:val="00C43C2A"/>
    <w:rsid w:val="00C44D16"/>
    <w:rsid w:val="00C804F6"/>
    <w:rsid w:val="00C90359"/>
    <w:rsid w:val="00CB0DAA"/>
    <w:rsid w:val="00CD6A51"/>
    <w:rsid w:val="00D0319A"/>
    <w:rsid w:val="00DF0FA6"/>
    <w:rsid w:val="00DF2248"/>
    <w:rsid w:val="00E71BBA"/>
    <w:rsid w:val="00EA5AA0"/>
    <w:rsid w:val="00EB5579"/>
    <w:rsid w:val="00EC4A89"/>
    <w:rsid w:val="00F46634"/>
    <w:rsid w:val="00F61F99"/>
    <w:rsid w:val="00FD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EAABC2"/>
  <w15:chartTrackingRefBased/>
  <w15:docId w15:val="{920FC526-A6E7-6242-BB06-C8380237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823EB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5823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23EB"/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5823E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823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23EB"/>
    <w:rPr>
      <w:rFonts w:ascii="Times New Roman" w:eastAsia="Times New Roman" w:hAnsi="Times New Roman" w:cs="Times New Roman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474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779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vador.com/reise/urlaubsglueck_am_dachstein_57663871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ravador.com/reise/rostock_4_s_trihotel_am_schweizer_wald_45751747" TargetMode="External"/><Relationship Id="rId12" Type="http://schemas.openxmlformats.org/officeDocument/2006/relationships/hyperlink" Target="http://www.travador.d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ravador.de" TargetMode="External"/><Relationship Id="rId11" Type="http://schemas.openxmlformats.org/officeDocument/2006/relationships/hyperlink" Target="https://www.travador.com/reise/travador_box_wellness_lifestyle_5766481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travador.d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ravador.com/reise/luxurioeses_bayern_5_chalets_5766392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Communication</dc:creator>
  <cp:keywords/>
  <dc:description/>
  <cp:lastModifiedBy>Startup Communication</cp:lastModifiedBy>
  <cp:revision>11</cp:revision>
  <cp:lastPrinted>2019-01-10T12:12:00Z</cp:lastPrinted>
  <dcterms:created xsi:type="dcterms:W3CDTF">2019-01-08T14:33:00Z</dcterms:created>
  <dcterms:modified xsi:type="dcterms:W3CDTF">2019-01-18T10:58:00Z</dcterms:modified>
</cp:coreProperties>
</file>