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1D" w:rsidRDefault="000A381D" w:rsidP="008E47B1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Südtirol </w:t>
      </w:r>
      <w:r w:rsidR="00CA5511">
        <w:rPr>
          <w:rFonts w:ascii="Arial" w:hAnsi="Arial" w:cs="Arial"/>
          <w:b/>
          <w:sz w:val="32"/>
          <w:szCs w:val="32"/>
        </w:rPr>
        <w:t>mal anders</w:t>
      </w:r>
      <w:r>
        <w:rPr>
          <w:rFonts w:ascii="Arial" w:hAnsi="Arial" w:cs="Arial"/>
          <w:b/>
          <w:sz w:val="32"/>
          <w:szCs w:val="32"/>
        </w:rPr>
        <w:t>: Geheime Hotspots in und um Meran</w:t>
      </w:r>
    </w:p>
    <w:p w:rsidR="00793975" w:rsidRDefault="000A381D" w:rsidP="008E47B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Alpines Flair trifft einen Hauch von Italien – das ist Südtirol. Die Provinz ist das perfekte Ziel für einen Kurztrip</w:t>
      </w:r>
      <w:r w:rsidR="0078035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8035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elbst in den Herbstmonaten ist das Klima häufig noch mild. </w:t>
      </w:r>
      <w:r w:rsidR="00397CDC">
        <w:rPr>
          <w:rFonts w:ascii="Arial" w:hAnsi="Arial" w:cs="Arial"/>
          <w:b/>
        </w:rPr>
        <w:t>Für eine Auszeit abseits der Touristenmassen kommen h</w:t>
      </w:r>
      <w:r>
        <w:rPr>
          <w:rFonts w:ascii="Arial" w:hAnsi="Arial" w:cs="Arial"/>
          <w:b/>
        </w:rPr>
        <w:t xml:space="preserve">ier die </w:t>
      </w:r>
      <w:r w:rsidR="00CA5511">
        <w:rPr>
          <w:rFonts w:ascii="Arial" w:hAnsi="Arial" w:cs="Arial"/>
          <w:b/>
        </w:rPr>
        <w:t xml:space="preserve">Top 5 der besten </w:t>
      </w:r>
      <w:r w:rsidR="00E45C73">
        <w:rPr>
          <w:rFonts w:ascii="Arial" w:hAnsi="Arial" w:cs="Arial"/>
          <w:b/>
        </w:rPr>
        <w:t>Geheimtipps, Hotspots und Fakten</w:t>
      </w:r>
      <w:r>
        <w:rPr>
          <w:rFonts w:ascii="Arial" w:hAnsi="Arial" w:cs="Arial"/>
          <w:b/>
        </w:rPr>
        <w:t xml:space="preserve"> von </w:t>
      </w:r>
      <w:hyperlink r:id="rId7" w:history="1">
        <w:proofErr w:type="spellStart"/>
        <w:r w:rsidRPr="00A214AB">
          <w:rPr>
            <w:rStyle w:val="Hyperlink"/>
            <w:rFonts w:ascii="Arial" w:hAnsi="Arial" w:cs="Arial"/>
            <w:b/>
          </w:rPr>
          <w:t>Travador</w:t>
        </w:r>
        <w:proofErr w:type="spellEnd"/>
      </w:hyperlink>
      <w:r>
        <w:rPr>
          <w:rFonts w:ascii="Arial" w:hAnsi="Arial" w:cs="Arial"/>
          <w:b/>
        </w:rPr>
        <w:t>.</w:t>
      </w:r>
    </w:p>
    <w:p w:rsidR="00CA5511" w:rsidRDefault="00CA5511" w:rsidP="008E47B1">
      <w:pPr>
        <w:spacing w:line="360" w:lineRule="auto"/>
        <w:jc w:val="both"/>
        <w:rPr>
          <w:rFonts w:ascii="Arial" w:hAnsi="Arial" w:cs="Arial"/>
          <w:b/>
        </w:rPr>
      </w:pPr>
    </w:p>
    <w:p w:rsidR="00CA5511" w:rsidRPr="00E45C73" w:rsidRDefault="00CA5511" w:rsidP="00CA5511">
      <w:pPr>
        <w:spacing w:line="360" w:lineRule="auto"/>
        <w:jc w:val="both"/>
        <w:rPr>
          <w:rFonts w:ascii="Arial" w:hAnsi="Arial" w:cs="Arial"/>
          <w:b/>
        </w:rPr>
      </w:pPr>
      <w:r w:rsidRPr="00E45C73">
        <w:rPr>
          <w:rFonts w:ascii="Arial" w:hAnsi="Arial" w:cs="Arial"/>
          <w:b/>
        </w:rPr>
        <w:t xml:space="preserve">Mit dem Zug nach Afrika? </w:t>
      </w:r>
      <w:r w:rsidR="00086F1A">
        <w:rPr>
          <w:rFonts w:ascii="Arial" w:hAnsi="Arial" w:cs="Arial"/>
          <w:b/>
        </w:rPr>
        <w:t>Ganz einfach!</w:t>
      </w:r>
    </w:p>
    <w:p w:rsidR="00CA5511" w:rsidRDefault="00CA5511" w:rsidP="00CA5511">
      <w:pPr>
        <w:spacing w:line="360" w:lineRule="auto"/>
        <w:jc w:val="both"/>
        <w:rPr>
          <w:rFonts w:ascii="Arial" w:hAnsi="Arial" w:cs="Arial"/>
          <w:bCs/>
        </w:rPr>
      </w:pPr>
      <w:r w:rsidRPr="00E45C73">
        <w:rPr>
          <w:rFonts w:ascii="Arial" w:hAnsi="Arial" w:cs="Arial"/>
          <w:bCs/>
        </w:rPr>
        <w:t>Der südliche Teil der Stadt Meran befindet sich in Afrika. </w:t>
      </w:r>
      <w:r w:rsidR="00E45C73">
        <w:rPr>
          <w:rFonts w:ascii="Arial" w:hAnsi="Arial" w:cs="Arial"/>
          <w:bCs/>
        </w:rPr>
        <w:t>Wie</w:t>
      </w:r>
      <w:r w:rsidR="00397CDC">
        <w:rPr>
          <w:rFonts w:ascii="Arial" w:hAnsi="Arial" w:cs="Arial"/>
          <w:bCs/>
        </w:rPr>
        <w:t xml:space="preserve"> das geht</w:t>
      </w:r>
      <w:r w:rsidR="00E45C73">
        <w:rPr>
          <w:rFonts w:ascii="Arial" w:hAnsi="Arial" w:cs="Arial"/>
          <w:bCs/>
        </w:rPr>
        <w:t>?</w:t>
      </w:r>
      <w:r w:rsidRPr="00CA5511">
        <w:rPr>
          <w:rFonts w:ascii="Arial" w:hAnsi="Arial" w:cs="Arial"/>
          <w:bCs/>
        </w:rPr>
        <w:t xml:space="preserve"> Meran wird von der </w:t>
      </w:r>
      <w:proofErr w:type="spellStart"/>
      <w:r w:rsidRPr="00CA5511">
        <w:rPr>
          <w:rFonts w:ascii="Arial" w:hAnsi="Arial" w:cs="Arial"/>
          <w:bCs/>
        </w:rPr>
        <w:t>Periadr</w:t>
      </w:r>
      <w:r>
        <w:rPr>
          <w:rFonts w:ascii="Arial" w:hAnsi="Arial" w:cs="Arial"/>
          <w:bCs/>
        </w:rPr>
        <w:t>i</w:t>
      </w:r>
      <w:r w:rsidRPr="00CA5511">
        <w:rPr>
          <w:rFonts w:ascii="Arial" w:hAnsi="Arial" w:cs="Arial"/>
          <w:bCs/>
        </w:rPr>
        <w:t>atischen</w:t>
      </w:r>
      <w:proofErr w:type="spellEnd"/>
      <w:r w:rsidRPr="00CA551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Naht </w:t>
      </w:r>
      <w:r w:rsidRPr="00CA5511">
        <w:rPr>
          <w:rFonts w:ascii="Arial" w:hAnsi="Arial" w:cs="Arial"/>
          <w:bCs/>
        </w:rPr>
        <w:t>durchzogen</w:t>
      </w:r>
      <w:r w:rsidR="00E45C73">
        <w:rPr>
          <w:rFonts w:ascii="Arial" w:hAnsi="Arial" w:cs="Arial"/>
          <w:bCs/>
        </w:rPr>
        <w:t>, eine</w:t>
      </w:r>
      <w:r w:rsidRPr="00CA5511">
        <w:rPr>
          <w:rFonts w:ascii="Arial" w:hAnsi="Arial" w:cs="Arial"/>
          <w:bCs/>
        </w:rPr>
        <w:t xml:space="preserve"> geologische Grenzlinie</w:t>
      </w:r>
      <w:r w:rsidR="00E45C73">
        <w:rPr>
          <w:rFonts w:ascii="Arial" w:hAnsi="Arial" w:cs="Arial"/>
          <w:bCs/>
        </w:rPr>
        <w:t>, die von</w:t>
      </w:r>
      <w:r w:rsidRPr="00CA5511">
        <w:rPr>
          <w:rFonts w:ascii="Arial" w:hAnsi="Arial" w:cs="Arial"/>
          <w:bCs/>
        </w:rPr>
        <w:t xml:space="preserve"> Turin bis nach Südungarn</w:t>
      </w:r>
      <w:r w:rsidR="00E45C73">
        <w:rPr>
          <w:rFonts w:ascii="Arial" w:hAnsi="Arial" w:cs="Arial"/>
          <w:bCs/>
        </w:rPr>
        <w:t xml:space="preserve"> reicht</w:t>
      </w:r>
      <w:r w:rsidRPr="00CA5511">
        <w:rPr>
          <w:rFonts w:ascii="Arial" w:hAnsi="Arial" w:cs="Arial"/>
          <w:bCs/>
        </w:rPr>
        <w:t xml:space="preserve">. Entlang dieser Linie treffen die afrikanische und die europäische Kontinentalplatte aufeinander. Besonders gut </w:t>
      </w:r>
      <w:r w:rsidR="00E45C73">
        <w:rPr>
          <w:rFonts w:ascii="Arial" w:hAnsi="Arial" w:cs="Arial"/>
          <w:bCs/>
        </w:rPr>
        <w:t>ist</w:t>
      </w:r>
      <w:r w:rsidRPr="00CA5511">
        <w:rPr>
          <w:rFonts w:ascii="Arial" w:hAnsi="Arial" w:cs="Arial"/>
          <w:bCs/>
        </w:rPr>
        <w:t xml:space="preserve"> die Grenze am Felsen der </w:t>
      </w:r>
      <w:proofErr w:type="spellStart"/>
      <w:r w:rsidRPr="00CA5511">
        <w:rPr>
          <w:rFonts w:ascii="Arial" w:hAnsi="Arial" w:cs="Arial"/>
          <w:bCs/>
        </w:rPr>
        <w:t>Zenoburg</w:t>
      </w:r>
      <w:proofErr w:type="spellEnd"/>
      <w:r w:rsidRPr="00CA5511">
        <w:rPr>
          <w:rFonts w:ascii="Arial" w:hAnsi="Arial" w:cs="Arial"/>
          <w:bCs/>
        </w:rPr>
        <w:t xml:space="preserve"> erkenn</w:t>
      </w:r>
      <w:r w:rsidR="00E45C73">
        <w:rPr>
          <w:rFonts w:ascii="Arial" w:hAnsi="Arial" w:cs="Arial"/>
          <w:bCs/>
        </w:rPr>
        <w:t>bar:</w:t>
      </w:r>
      <w:r w:rsidRPr="00CA5511">
        <w:rPr>
          <w:rFonts w:ascii="Arial" w:hAnsi="Arial" w:cs="Arial"/>
          <w:bCs/>
        </w:rPr>
        <w:t xml:space="preserve"> Er besteht aus Granit und aus Gneis – Gesteine, die beide für die jeweiligen Kontinente typisch sind.</w:t>
      </w:r>
    </w:p>
    <w:p w:rsidR="00E45C73" w:rsidRPr="00CA5511" w:rsidRDefault="00E45C73" w:rsidP="00CA5511">
      <w:pPr>
        <w:spacing w:line="360" w:lineRule="auto"/>
        <w:jc w:val="both"/>
        <w:rPr>
          <w:rFonts w:ascii="Arial" w:hAnsi="Arial" w:cs="Arial"/>
          <w:bCs/>
        </w:rPr>
      </w:pPr>
    </w:p>
    <w:p w:rsidR="00CA5511" w:rsidRDefault="00086F1A" w:rsidP="008E47B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Wenn Panorama besser als ein Blockbuster ist</w:t>
      </w:r>
    </w:p>
    <w:p w:rsidR="00A75460" w:rsidRDefault="003438FF" w:rsidP="00A75460">
      <w:pPr>
        <w:spacing w:line="360" w:lineRule="auto"/>
        <w:jc w:val="both"/>
        <w:rPr>
          <w:rFonts w:ascii="Arial" w:hAnsi="Arial" w:cs="Arial"/>
          <w:bCs/>
        </w:rPr>
      </w:pPr>
      <w:r w:rsidRPr="003438FF">
        <w:rPr>
          <w:rFonts w:ascii="Arial" w:hAnsi="Arial" w:cs="Arial"/>
          <w:bCs/>
        </w:rPr>
        <w:t xml:space="preserve">Das </w:t>
      </w:r>
      <w:proofErr w:type="spellStart"/>
      <w:r>
        <w:rPr>
          <w:rFonts w:ascii="Arial" w:hAnsi="Arial" w:cs="Arial"/>
          <w:bCs/>
        </w:rPr>
        <w:t>Knottnkino</w:t>
      </w:r>
      <w:proofErr w:type="spellEnd"/>
      <w:r w:rsidR="006565CC">
        <w:rPr>
          <w:rFonts w:ascii="Arial" w:hAnsi="Arial" w:cs="Arial"/>
          <w:bCs/>
        </w:rPr>
        <w:t xml:space="preserve"> ist ein Freilichtkino auf dem Hochplateau von </w:t>
      </w:r>
      <w:proofErr w:type="spellStart"/>
      <w:r w:rsidR="006565CC">
        <w:rPr>
          <w:rFonts w:ascii="Arial" w:hAnsi="Arial" w:cs="Arial"/>
          <w:bCs/>
        </w:rPr>
        <w:t>Haflin</w:t>
      </w:r>
      <w:proofErr w:type="spellEnd"/>
      <w:r w:rsidR="006565CC">
        <w:rPr>
          <w:rFonts w:ascii="Arial" w:hAnsi="Arial" w:cs="Arial"/>
          <w:bCs/>
        </w:rPr>
        <w:t xml:space="preserve">, </w:t>
      </w:r>
      <w:proofErr w:type="spellStart"/>
      <w:r w:rsidR="006565CC">
        <w:rPr>
          <w:rFonts w:ascii="Arial" w:hAnsi="Arial" w:cs="Arial"/>
          <w:bCs/>
        </w:rPr>
        <w:t>Vöran</w:t>
      </w:r>
      <w:proofErr w:type="spellEnd"/>
      <w:r w:rsidR="006565CC">
        <w:rPr>
          <w:rFonts w:ascii="Arial" w:hAnsi="Arial" w:cs="Arial"/>
          <w:bCs/>
        </w:rPr>
        <w:t xml:space="preserve"> und Meran. Auf dem Aussichtspunkt des </w:t>
      </w:r>
      <w:proofErr w:type="spellStart"/>
      <w:r w:rsidR="006565CC">
        <w:rPr>
          <w:rFonts w:ascii="Arial" w:hAnsi="Arial" w:cs="Arial"/>
          <w:bCs/>
        </w:rPr>
        <w:t>Rotsteinknotts</w:t>
      </w:r>
      <w:proofErr w:type="spellEnd"/>
      <w:r w:rsidR="006565CC">
        <w:rPr>
          <w:rFonts w:ascii="Arial" w:hAnsi="Arial" w:cs="Arial"/>
          <w:bCs/>
        </w:rPr>
        <w:t xml:space="preserve"> wurden 30 Kinosessel aus Stahl und Kastanienholz installiert – perfekt für eine Verschnaufpause vom Wandern. Statt einem Hollywood-Blockbuster kann man hier ein atemberaubendes Panorama über das komplette </w:t>
      </w:r>
      <w:proofErr w:type="spellStart"/>
      <w:r w:rsidR="006565CC">
        <w:rPr>
          <w:rFonts w:ascii="Arial" w:hAnsi="Arial" w:cs="Arial"/>
          <w:bCs/>
        </w:rPr>
        <w:t>Etschtal</w:t>
      </w:r>
      <w:proofErr w:type="spellEnd"/>
      <w:r w:rsidR="006565CC">
        <w:rPr>
          <w:rFonts w:ascii="Arial" w:hAnsi="Arial" w:cs="Arial"/>
          <w:bCs/>
        </w:rPr>
        <w:t xml:space="preserve"> genießen. Der Name des Kinos kommt übrigens aus dem Südtiroler</w:t>
      </w:r>
      <w:r w:rsidR="00086F1A">
        <w:rPr>
          <w:rFonts w:ascii="Arial" w:hAnsi="Arial" w:cs="Arial"/>
          <w:bCs/>
        </w:rPr>
        <w:t xml:space="preserve"> Dialekt</w:t>
      </w:r>
      <w:r w:rsidR="006565CC">
        <w:rPr>
          <w:rFonts w:ascii="Arial" w:hAnsi="Arial" w:cs="Arial"/>
          <w:bCs/>
        </w:rPr>
        <w:t xml:space="preserve">: </w:t>
      </w:r>
      <w:proofErr w:type="spellStart"/>
      <w:r w:rsidR="006565CC">
        <w:rPr>
          <w:rFonts w:ascii="Arial" w:hAnsi="Arial" w:cs="Arial"/>
          <w:bCs/>
        </w:rPr>
        <w:t>Knottn</w:t>
      </w:r>
      <w:proofErr w:type="spellEnd"/>
      <w:r w:rsidR="006565CC">
        <w:rPr>
          <w:rFonts w:ascii="Arial" w:hAnsi="Arial" w:cs="Arial"/>
          <w:bCs/>
        </w:rPr>
        <w:t xml:space="preserve"> bedeutet Fels. </w:t>
      </w:r>
    </w:p>
    <w:p w:rsidR="006565CC" w:rsidRDefault="006565CC" w:rsidP="00A75460">
      <w:pPr>
        <w:spacing w:line="360" w:lineRule="auto"/>
        <w:jc w:val="both"/>
        <w:rPr>
          <w:rFonts w:ascii="Arial" w:hAnsi="Arial" w:cs="Arial"/>
          <w:bCs/>
        </w:rPr>
      </w:pPr>
    </w:p>
    <w:p w:rsidR="006565CC" w:rsidRPr="00A214AB" w:rsidRDefault="009B5A8C" w:rsidP="00A7546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Kaffeekranz mit Sissi</w:t>
      </w:r>
    </w:p>
    <w:p w:rsidR="00086F1A" w:rsidRDefault="00086F1A" w:rsidP="00A75460">
      <w:pPr>
        <w:spacing w:line="360" w:lineRule="auto"/>
        <w:jc w:val="both"/>
        <w:rPr>
          <w:rFonts w:ascii="Arial" w:hAnsi="Arial" w:cs="Arial"/>
          <w:bCs/>
        </w:rPr>
      </w:pPr>
      <w:r w:rsidRPr="00086F1A">
        <w:rPr>
          <w:rFonts w:ascii="Arial" w:hAnsi="Arial" w:cs="Arial"/>
          <w:bCs/>
        </w:rPr>
        <w:t xml:space="preserve">Über 122 Jahre alt </w:t>
      </w:r>
      <w:r w:rsidR="00397CDC">
        <w:rPr>
          <w:rFonts w:ascii="Arial" w:hAnsi="Arial" w:cs="Arial"/>
          <w:bCs/>
        </w:rPr>
        <w:t xml:space="preserve">ist </w:t>
      </w:r>
      <w:r>
        <w:rPr>
          <w:rFonts w:ascii="Arial" w:hAnsi="Arial" w:cs="Arial"/>
          <w:bCs/>
        </w:rPr>
        <w:t xml:space="preserve">der Kuchen, den man im </w:t>
      </w:r>
      <w:proofErr w:type="spellStart"/>
      <w:r>
        <w:rPr>
          <w:rFonts w:ascii="Arial" w:hAnsi="Arial" w:cs="Arial"/>
          <w:bCs/>
        </w:rPr>
        <w:t>Touriseum</w:t>
      </w:r>
      <w:proofErr w:type="spellEnd"/>
      <w:r>
        <w:rPr>
          <w:rFonts w:ascii="Arial" w:hAnsi="Arial" w:cs="Arial"/>
          <w:bCs/>
        </w:rPr>
        <w:t xml:space="preserve"> auf dem Schloss </w:t>
      </w:r>
      <w:proofErr w:type="spellStart"/>
      <w:r>
        <w:rPr>
          <w:rFonts w:ascii="Arial" w:hAnsi="Arial" w:cs="Arial"/>
          <w:bCs/>
        </w:rPr>
        <w:t>Trauttmansdorff</w:t>
      </w:r>
      <w:proofErr w:type="spellEnd"/>
      <w:r>
        <w:rPr>
          <w:rFonts w:ascii="Arial" w:hAnsi="Arial" w:cs="Arial"/>
          <w:bCs/>
        </w:rPr>
        <w:t xml:space="preserve"> betrachten kann. Er wurde 1897 in </w:t>
      </w:r>
      <w:proofErr w:type="spellStart"/>
      <w:r>
        <w:rPr>
          <w:rFonts w:ascii="Arial" w:hAnsi="Arial" w:cs="Arial"/>
          <w:bCs/>
        </w:rPr>
        <w:t>Nals</w:t>
      </w:r>
      <w:proofErr w:type="spellEnd"/>
      <w:r>
        <w:rPr>
          <w:rFonts w:ascii="Arial" w:hAnsi="Arial" w:cs="Arial"/>
          <w:bCs/>
        </w:rPr>
        <w:t xml:space="preserve">, ganz in der Nähe Merans gebacken. Der Grund: Kaiserin Sissi kam zu Besuch zum Sonnenwirt – und eilig musste ein Kuchen zur Stärkung her. </w:t>
      </w:r>
      <w:r w:rsidR="00397CDC">
        <w:rPr>
          <w:rFonts w:ascii="Arial" w:hAnsi="Arial" w:cs="Arial"/>
          <w:bCs/>
        </w:rPr>
        <w:t xml:space="preserve">Die schlanke </w:t>
      </w:r>
      <w:r>
        <w:rPr>
          <w:rFonts w:ascii="Arial" w:hAnsi="Arial" w:cs="Arial"/>
          <w:bCs/>
        </w:rPr>
        <w:t>Sissi</w:t>
      </w:r>
      <w:r w:rsidR="00397C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aß allerdings nur ein sehr schmales Stück der Leckerei und so wurde der Rest des Kuchens von Generation zu Generation weitervererbt. Seit 2015 ist der Kuchen in einer Glasvitrine auf Schloss </w:t>
      </w:r>
      <w:proofErr w:type="spellStart"/>
      <w:r>
        <w:rPr>
          <w:rFonts w:ascii="Arial" w:hAnsi="Arial" w:cs="Arial"/>
          <w:bCs/>
        </w:rPr>
        <w:t>Trauttmansdorff</w:t>
      </w:r>
      <w:proofErr w:type="spellEnd"/>
      <w:r>
        <w:rPr>
          <w:rFonts w:ascii="Arial" w:hAnsi="Arial" w:cs="Arial"/>
          <w:bCs/>
        </w:rPr>
        <w:t xml:space="preserve"> ausgestellt – dort verbrachte die Kaiserin einige Mal die Winterzeit. </w:t>
      </w:r>
    </w:p>
    <w:p w:rsidR="00086F1A" w:rsidRPr="00A214AB" w:rsidRDefault="009B5A8C" w:rsidP="00A7546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Wo Instagram-Fans sich am schönsten abkühlen</w:t>
      </w:r>
    </w:p>
    <w:p w:rsidR="00A214AB" w:rsidRDefault="00A214AB" w:rsidP="00A7546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Einige Kilometer außerhalb von Meran findet man im Naturpark </w:t>
      </w:r>
      <w:proofErr w:type="spellStart"/>
      <w:r>
        <w:rPr>
          <w:rFonts w:ascii="Arial" w:hAnsi="Arial" w:cs="Arial"/>
          <w:bCs/>
        </w:rPr>
        <w:t>Texelgruppe</w:t>
      </w:r>
      <w:proofErr w:type="spellEnd"/>
      <w:r>
        <w:rPr>
          <w:rFonts w:ascii="Arial" w:hAnsi="Arial" w:cs="Arial"/>
          <w:bCs/>
        </w:rPr>
        <w:t xml:space="preserve"> die </w:t>
      </w:r>
      <w:proofErr w:type="spellStart"/>
      <w:r>
        <w:rPr>
          <w:rFonts w:ascii="Arial" w:hAnsi="Arial" w:cs="Arial"/>
          <w:bCs/>
        </w:rPr>
        <w:t>Spronser</w:t>
      </w:r>
      <w:proofErr w:type="spellEnd"/>
      <w:r>
        <w:rPr>
          <w:rFonts w:ascii="Arial" w:hAnsi="Arial" w:cs="Arial"/>
          <w:bCs/>
        </w:rPr>
        <w:t xml:space="preserve"> Seen – die wohl schönsten Bergseen Südtirols</w:t>
      </w:r>
      <w:r w:rsidR="00397CDC">
        <w:rPr>
          <w:rFonts w:ascii="Arial" w:hAnsi="Arial" w:cs="Arial"/>
          <w:bCs/>
        </w:rPr>
        <w:t xml:space="preserve"> und ein perfekter </w:t>
      </w:r>
      <w:proofErr w:type="spellStart"/>
      <w:r w:rsidR="00397CDC">
        <w:rPr>
          <w:rFonts w:ascii="Arial" w:hAnsi="Arial" w:cs="Arial"/>
          <w:bCs/>
        </w:rPr>
        <w:t>Insta</w:t>
      </w:r>
      <w:proofErr w:type="spellEnd"/>
      <w:r w:rsidR="00397CDC">
        <w:rPr>
          <w:rFonts w:ascii="Arial" w:hAnsi="Arial" w:cs="Arial"/>
          <w:bCs/>
        </w:rPr>
        <w:t>-Hotspot</w:t>
      </w:r>
      <w:r>
        <w:rPr>
          <w:rFonts w:ascii="Arial" w:hAnsi="Arial" w:cs="Arial"/>
          <w:bCs/>
        </w:rPr>
        <w:t xml:space="preserve">. Zur Abkühlung kann man sich einen der insgesamt zehn Seen auswählen, und entweder mutig reinspringen oder </w:t>
      </w:r>
      <w:r w:rsidR="00397CDC">
        <w:rPr>
          <w:rFonts w:ascii="Arial" w:hAnsi="Arial" w:cs="Arial"/>
          <w:bCs/>
        </w:rPr>
        <w:t xml:space="preserve">auch </w:t>
      </w:r>
      <w:r>
        <w:rPr>
          <w:rFonts w:ascii="Arial" w:hAnsi="Arial" w:cs="Arial"/>
          <w:bCs/>
        </w:rPr>
        <w:t>nur die Zehenspitze eint</w:t>
      </w:r>
      <w:r w:rsidR="009B5A8C">
        <w:rPr>
          <w:rFonts w:ascii="Arial" w:hAnsi="Arial" w:cs="Arial"/>
          <w:bCs/>
        </w:rPr>
        <w:t>auchen</w:t>
      </w:r>
      <w:r>
        <w:rPr>
          <w:rFonts w:ascii="Arial" w:hAnsi="Arial" w:cs="Arial"/>
          <w:bCs/>
        </w:rPr>
        <w:t>. Auf 2.500 Metern Höhe genießt man hier einen tollen Blick auf die Umliegenden Bergspitzen</w:t>
      </w:r>
      <w:r w:rsidR="00397CDC">
        <w:rPr>
          <w:rFonts w:ascii="Arial" w:hAnsi="Arial" w:cs="Arial"/>
          <w:bCs/>
        </w:rPr>
        <w:t xml:space="preserve"> und kann wunderschöne Fotos für Instagram und </w:t>
      </w:r>
      <w:proofErr w:type="spellStart"/>
      <w:r w:rsidR="00397CDC">
        <w:rPr>
          <w:rFonts w:ascii="Arial" w:hAnsi="Arial" w:cs="Arial"/>
          <w:bCs/>
        </w:rPr>
        <w:t>co.</w:t>
      </w:r>
      <w:proofErr w:type="spellEnd"/>
      <w:r w:rsidR="00397CDC">
        <w:rPr>
          <w:rFonts w:ascii="Arial" w:hAnsi="Arial" w:cs="Arial"/>
          <w:bCs/>
        </w:rPr>
        <w:t xml:space="preserve"> schießen.</w:t>
      </w:r>
    </w:p>
    <w:p w:rsidR="00A214AB" w:rsidRDefault="00A214AB" w:rsidP="00A75460">
      <w:pPr>
        <w:spacing w:line="360" w:lineRule="auto"/>
        <w:jc w:val="both"/>
        <w:rPr>
          <w:rFonts w:ascii="Arial" w:hAnsi="Arial" w:cs="Arial"/>
          <w:bCs/>
        </w:rPr>
      </w:pPr>
    </w:p>
    <w:p w:rsidR="00A214AB" w:rsidRPr="00A214AB" w:rsidRDefault="00A214AB" w:rsidP="00A75460">
      <w:pPr>
        <w:spacing w:line="360" w:lineRule="auto"/>
        <w:jc w:val="both"/>
        <w:rPr>
          <w:rFonts w:ascii="Arial" w:hAnsi="Arial" w:cs="Arial"/>
          <w:b/>
        </w:rPr>
      </w:pPr>
      <w:r w:rsidRPr="00A214AB">
        <w:rPr>
          <w:rFonts w:ascii="Arial" w:hAnsi="Arial" w:cs="Arial"/>
          <w:b/>
        </w:rPr>
        <w:t xml:space="preserve">Zeitreise in die </w:t>
      </w:r>
      <w:r w:rsidR="008D1BD2">
        <w:rPr>
          <w:rFonts w:ascii="Arial" w:hAnsi="Arial" w:cs="Arial"/>
          <w:b/>
        </w:rPr>
        <w:t>19</w:t>
      </w:r>
      <w:r w:rsidRPr="00A214AB">
        <w:rPr>
          <w:rFonts w:ascii="Arial" w:hAnsi="Arial" w:cs="Arial"/>
          <w:b/>
        </w:rPr>
        <w:t>50er</w:t>
      </w:r>
    </w:p>
    <w:p w:rsidR="00A214AB" w:rsidRPr="006125CF" w:rsidRDefault="00A214AB" w:rsidP="00A7546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Eine kleine Zeitreise bietet die Fahrt des </w:t>
      </w:r>
      <w:proofErr w:type="spellStart"/>
      <w:r>
        <w:rPr>
          <w:rFonts w:ascii="Arial" w:hAnsi="Arial" w:cs="Arial"/>
          <w:bCs/>
        </w:rPr>
        <w:t>Einsessellifts</w:t>
      </w:r>
      <w:proofErr w:type="spellEnd"/>
      <w:r>
        <w:rPr>
          <w:rFonts w:ascii="Arial" w:hAnsi="Arial" w:cs="Arial"/>
          <w:bCs/>
        </w:rPr>
        <w:t xml:space="preserve">. Von Meran aus geht es in </w:t>
      </w:r>
      <w:r w:rsidRPr="006125CF">
        <w:rPr>
          <w:rFonts w:ascii="Arial" w:hAnsi="Arial" w:cs="Arial"/>
          <w:bCs/>
        </w:rPr>
        <w:t>knallorangenen Sitzen zum Dorf Tirol. Ein einmaliger Ausblick auf die Stadt und die umliegen</w:t>
      </w:r>
      <w:r w:rsidR="00397CDC" w:rsidRPr="006125CF">
        <w:rPr>
          <w:rFonts w:ascii="Arial" w:hAnsi="Arial" w:cs="Arial"/>
          <w:bCs/>
        </w:rPr>
        <w:t>d</w:t>
      </w:r>
      <w:r w:rsidRPr="006125CF">
        <w:rPr>
          <w:rFonts w:ascii="Arial" w:hAnsi="Arial" w:cs="Arial"/>
          <w:bCs/>
        </w:rPr>
        <w:t xml:space="preserve">en Dörfer ist hier für einen kleinen Preis garantiert. Oben angekommen kann man Wanderungen unternehmen, das Schloss Tirol entdecken oder auch wieder mit dem Lift zurück nach Meran fahren. </w:t>
      </w:r>
    </w:p>
    <w:p w:rsidR="00CA5511" w:rsidRDefault="00CA5511" w:rsidP="00086F1A">
      <w:pPr>
        <w:shd w:val="clear" w:color="auto" w:fill="FFFFFF"/>
        <w:spacing w:after="150"/>
        <w:rPr>
          <w:rFonts w:ascii="raleway" w:hAnsi="raleway"/>
          <w:color w:val="8D8D8D"/>
          <w:sz w:val="21"/>
          <w:szCs w:val="21"/>
        </w:rPr>
      </w:pPr>
    </w:p>
    <w:p w:rsidR="00CA5511" w:rsidRDefault="008C5E76" w:rsidP="00B939A9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Für die passende Unterbringung </w:t>
      </w:r>
      <w:r w:rsidR="008D1BD2">
        <w:rPr>
          <w:rFonts w:ascii="Arial" w:hAnsi="Arial" w:cs="Arial"/>
        </w:rPr>
        <w:t>sorgt der Experte für Kurz- und Wellnessreisen:</w:t>
      </w:r>
      <w:r w:rsidR="00A214AB">
        <w:rPr>
          <w:rFonts w:ascii="Arial" w:hAnsi="Arial" w:cs="Arial"/>
        </w:rPr>
        <w:t xml:space="preserve"> Auf </w:t>
      </w:r>
      <w:hyperlink r:id="rId8" w:history="1">
        <w:r w:rsidR="00A214AB" w:rsidRPr="005D7CF0">
          <w:rPr>
            <w:rStyle w:val="Hyperlink"/>
            <w:rFonts w:ascii="Arial" w:hAnsi="Arial" w:cs="Arial"/>
          </w:rPr>
          <w:t>www.travador.com</w:t>
        </w:r>
      </w:hyperlink>
      <w:r w:rsidR="00A214AB">
        <w:rPr>
          <w:rFonts w:ascii="Arial" w:hAnsi="Arial" w:cs="Arial"/>
        </w:rPr>
        <w:t xml:space="preserve"> gibt es viele Angebote </w:t>
      </w:r>
      <w:r w:rsidR="008D1BD2">
        <w:rPr>
          <w:rFonts w:ascii="Arial" w:hAnsi="Arial" w:cs="Arial"/>
        </w:rPr>
        <w:t>für eine Auszeit in 4- und 5-Sterne-Hotels in</w:t>
      </w:r>
      <w:r w:rsidR="00A214AB">
        <w:rPr>
          <w:rFonts w:ascii="Arial" w:hAnsi="Arial" w:cs="Arial"/>
        </w:rPr>
        <w:t xml:space="preserve"> Südtirol. </w:t>
      </w:r>
    </w:p>
    <w:p w:rsidR="006125CF" w:rsidRDefault="006125CF" w:rsidP="006125CF">
      <w:pPr>
        <w:rPr>
          <w:rFonts w:ascii="Arial" w:hAnsi="Arial" w:cs="Arial"/>
          <w:bCs/>
        </w:rPr>
      </w:pPr>
    </w:p>
    <w:p w:rsidR="006125CF" w:rsidRDefault="006125CF" w:rsidP="006125CF">
      <w:pPr>
        <w:rPr>
          <w:rFonts w:ascii="Arial" w:hAnsi="Arial" w:cs="Arial"/>
          <w:b/>
          <w:i/>
          <w:iCs/>
          <w:sz w:val="20"/>
          <w:szCs w:val="20"/>
        </w:rPr>
      </w:pPr>
    </w:p>
    <w:p w:rsidR="006125CF" w:rsidRPr="006125CF" w:rsidRDefault="006125CF" w:rsidP="006125CF">
      <w:pPr>
        <w:rPr>
          <w:rFonts w:ascii="Arial" w:hAnsi="Arial" w:cs="Arial"/>
          <w:b/>
          <w:i/>
          <w:iCs/>
          <w:sz w:val="20"/>
          <w:szCs w:val="20"/>
        </w:rPr>
      </w:pPr>
      <w:r w:rsidRPr="006125CF">
        <w:rPr>
          <w:rFonts w:ascii="Arial" w:hAnsi="Arial" w:cs="Arial"/>
          <w:b/>
          <w:i/>
          <w:iCs/>
          <w:sz w:val="20"/>
          <w:szCs w:val="20"/>
        </w:rPr>
        <w:t xml:space="preserve">Über </w:t>
      </w:r>
      <w:proofErr w:type="spellStart"/>
      <w:r w:rsidRPr="006125CF">
        <w:rPr>
          <w:rFonts w:ascii="Arial" w:hAnsi="Arial" w:cs="Arial"/>
          <w:b/>
          <w:i/>
          <w:iCs/>
          <w:sz w:val="20"/>
          <w:szCs w:val="20"/>
        </w:rPr>
        <w:t>Travador</w:t>
      </w:r>
      <w:proofErr w:type="spellEnd"/>
      <w:r w:rsidRPr="006125CF">
        <w:rPr>
          <w:rFonts w:ascii="Arial" w:hAnsi="Arial" w:cs="Arial"/>
          <w:b/>
          <w:i/>
          <w:iCs/>
          <w:sz w:val="20"/>
          <w:szCs w:val="20"/>
        </w:rPr>
        <w:t>:</w:t>
      </w:r>
    </w:p>
    <w:p w:rsidR="006125CF" w:rsidRPr="006125CF" w:rsidRDefault="006125CF" w:rsidP="00930566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125CF">
        <w:rPr>
          <w:rFonts w:ascii="Arial" w:hAnsi="Arial" w:cs="Arial"/>
          <w:bCs/>
          <w:i/>
          <w:iCs/>
          <w:sz w:val="20"/>
          <w:szCs w:val="20"/>
        </w:rPr>
        <w:t xml:space="preserve">Kurzreisen boomen – diese Entwicklung </w:t>
      </w:r>
      <w:r>
        <w:rPr>
          <w:rFonts w:ascii="Arial" w:hAnsi="Arial" w:cs="Arial"/>
          <w:bCs/>
          <w:i/>
          <w:iCs/>
          <w:sz w:val="20"/>
          <w:szCs w:val="20"/>
        </w:rPr>
        <w:t>hat das Reise-Sta</w:t>
      </w:r>
      <w:r w:rsidR="00930566">
        <w:rPr>
          <w:rFonts w:ascii="Arial" w:hAnsi="Arial" w:cs="Arial"/>
          <w:bCs/>
          <w:i/>
          <w:iCs/>
          <w:sz w:val="20"/>
          <w:szCs w:val="20"/>
        </w:rPr>
        <w:t>r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tup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Travador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schon früh erkannt.</w:t>
      </w:r>
      <w:r w:rsidRPr="006125CF">
        <w:rPr>
          <w:rFonts w:ascii="Arial" w:hAnsi="Arial" w:cs="Arial"/>
          <w:bCs/>
          <w:i/>
          <w:iCs/>
          <w:sz w:val="20"/>
          <w:szCs w:val="20"/>
        </w:rPr>
        <w:t xml:space="preserve"> Die Idee: Ein Online-Buchungsportal für Kurz- und Wochenendreisen, das neben der Unterkunft weitere </w:t>
      </w:r>
      <w:proofErr w:type="spellStart"/>
      <w:r w:rsidRPr="006125CF">
        <w:rPr>
          <w:rFonts w:ascii="Arial" w:hAnsi="Arial" w:cs="Arial"/>
          <w:bCs/>
          <w:i/>
          <w:iCs/>
          <w:sz w:val="20"/>
          <w:szCs w:val="20"/>
        </w:rPr>
        <w:t>Inklusivleistungen</w:t>
      </w:r>
      <w:proofErr w:type="spellEnd"/>
      <w:r w:rsidRPr="006125CF">
        <w:rPr>
          <w:rFonts w:ascii="Arial" w:hAnsi="Arial" w:cs="Arial"/>
          <w:bCs/>
          <w:i/>
          <w:iCs/>
          <w:sz w:val="20"/>
          <w:szCs w:val="20"/>
        </w:rPr>
        <w:t xml:space="preserve"> enthält. Bis 2025 möchte </w:t>
      </w:r>
      <w:proofErr w:type="spellStart"/>
      <w:r w:rsidRPr="006125CF">
        <w:rPr>
          <w:rFonts w:ascii="Arial" w:hAnsi="Arial" w:cs="Arial"/>
          <w:bCs/>
          <w:i/>
          <w:iCs/>
          <w:sz w:val="20"/>
          <w:szCs w:val="20"/>
        </w:rPr>
        <w:t>Travador</w:t>
      </w:r>
      <w:proofErr w:type="spellEnd"/>
      <w:r w:rsidRPr="006125C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Pr="006125CF">
        <w:rPr>
          <w:rFonts w:ascii="Arial" w:hAnsi="Arial" w:cs="Arial"/>
          <w:bCs/>
          <w:i/>
          <w:iCs/>
          <w:sz w:val="20"/>
          <w:szCs w:val="20"/>
        </w:rPr>
        <w:t>die Nummer eins für Kurz- und Wochenendreisen in ganz Europa werden</w:t>
      </w:r>
      <w:r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6125CF" w:rsidRPr="00B939A9" w:rsidRDefault="006125CF" w:rsidP="00B939A9">
      <w:pPr>
        <w:spacing w:line="360" w:lineRule="auto"/>
        <w:jc w:val="both"/>
        <w:outlineLvl w:val="0"/>
        <w:rPr>
          <w:rFonts w:ascii="Arial" w:hAnsi="Arial" w:cs="Arial"/>
        </w:rPr>
      </w:pPr>
    </w:p>
    <w:sectPr w:rsidR="006125CF" w:rsidRPr="00B939A9" w:rsidSect="00440382">
      <w:headerReference w:type="default" r:id="rId9"/>
      <w:footerReference w:type="default" r:id="rId10"/>
      <w:pgSz w:w="11900" w:h="16840"/>
      <w:pgMar w:top="1417" w:right="1417" w:bottom="1134" w:left="1417" w:header="567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54" w:rsidRDefault="002D6054" w:rsidP="005823EB">
      <w:r>
        <w:separator/>
      </w:r>
    </w:p>
  </w:endnote>
  <w:endnote w:type="continuationSeparator" w:id="0">
    <w:p w:rsidR="002D6054" w:rsidRDefault="002D6054" w:rsidP="0058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7A" w:rsidRDefault="002D6054">
    <w:pPr>
      <w:tabs>
        <w:tab w:val="center" w:pos="4536"/>
        <w:tab w:val="right" w:pos="9072"/>
      </w:tabs>
      <w:ind w:right="560"/>
      <w:jc w:val="both"/>
      <w:rPr>
        <w:rFonts w:ascii="Arial" w:eastAsia="Arial" w:hAnsi="Arial" w:cs="Arial"/>
        <w:b/>
        <w:sz w:val="16"/>
        <w:szCs w:val="16"/>
      </w:rPr>
    </w:pPr>
  </w:p>
  <w:p w:rsidR="00D8007A" w:rsidRDefault="00DF0FA6" w:rsidP="0030613A">
    <w:pPr>
      <w:tabs>
        <w:tab w:val="center" w:pos="4536"/>
        <w:tab w:val="right" w:pos="9072"/>
      </w:tabs>
      <w:ind w:right="56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Kontakt:</w:t>
    </w:r>
    <w:r>
      <w:rPr>
        <w:rFonts w:ascii="Arial" w:eastAsia="Arial" w:hAnsi="Arial" w:cs="Arial"/>
        <w:sz w:val="16"/>
        <w:szCs w:val="16"/>
      </w:rPr>
      <w:t xml:space="preserve"> </w:t>
    </w:r>
    <w:proofErr w:type="spellStart"/>
    <w:r w:rsidRPr="0030613A">
      <w:rPr>
        <w:rFonts w:ascii="Arial" w:eastAsia="Arial" w:hAnsi="Arial" w:cs="Arial"/>
        <w:sz w:val="16"/>
        <w:szCs w:val="16"/>
      </w:rPr>
      <w:t>Travador</w:t>
    </w:r>
    <w:proofErr w:type="spellEnd"/>
    <w:r>
      <w:rPr>
        <w:rFonts w:ascii="Arial" w:eastAsia="Arial" w:hAnsi="Arial" w:cs="Arial"/>
        <w:sz w:val="16"/>
        <w:szCs w:val="16"/>
      </w:rPr>
      <w:t xml:space="preserve">, </w:t>
    </w:r>
    <w:r w:rsidRPr="0030613A">
      <w:rPr>
        <w:rFonts w:ascii="Arial" w:eastAsia="Arial" w:hAnsi="Arial" w:cs="Arial"/>
        <w:sz w:val="16"/>
        <w:szCs w:val="16"/>
      </w:rPr>
      <w:t xml:space="preserve">Christina </w:t>
    </w:r>
    <w:proofErr w:type="spellStart"/>
    <w:r w:rsidRPr="0030613A">
      <w:rPr>
        <w:rFonts w:ascii="Arial" w:eastAsia="Arial" w:hAnsi="Arial" w:cs="Arial"/>
        <w:sz w:val="16"/>
        <w:szCs w:val="16"/>
      </w:rPr>
      <w:t>Hoffer</w:t>
    </w:r>
    <w:proofErr w:type="spellEnd"/>
    <w:r>
      <w:rPr>
        <w:rFonts w:ascii="Arial" w:eastAsia="Arial" w:hAnsi="Arial" w:cs="Arial"/>
        <w:sz w:val="16"/>
        <w:szCs w:val="16"/>
      </w:rPr>
      <w:t>,</w:t>
    </w:r>
    <w:r w:rsidRPr="00440382">
      <w:rPr>
        <w:rFonts w:ascii="Arial" w:eastAsia="Arial" w:hAnsi="Arial" w:cs="Arial"/>
        <w:sz w:val="16"/>
        <w:szCs w:val="16"/>
      </w:rPr>
      <w:t xml:space="preserve"> </w:t>
    </w:r>
    <w:r w:rsidRPr="0030613A">
      <w:rPr>
        <w:rFonts w:ascii="Arial" w:eastAsia="Arial" w:hAnsi="Arial" w:cs="Arial"/>
        <w:sz w:val="16"/>
        <w:szCs w:val="16"/>
      </w:rPr>
      <w:t>Flößergasse 2</w:t>
    </w:r>
    <w:r w:rsidRPr="00440382">
      <w:rPr>
        <w:rFonts w:ascii="Arial" w:eastAsia="Arial" w:hAnsi="Arial" w:cs="Arial"/>
        <w:sz w:val="16"/>
        <w:szCs w:val="16"/>
      </w:rPr>
      <w:t xml:space="preserve">, </w:t>
    </w:r>
    <w:r w:rsidRPr="0030613A">
      <w:rPr>
        <w:rFonts w:ascii="Arial" w:eastAsia="Arial" w:hAnsi="Arial" w:cs="Arial"/>
        <w:sz w:val="16"/>
        <w:szCs w:val="16"/>
      </w:rPr>
      <w:t>81369 München</w:t>
    </w:r>
    <w:r>
      <w:rPr>
        <w:rFonts w:ascii="Arial" w:eastAsia="Arial" w:hAnsi="Arial" w:cs="Arial"/>
        <w:sz w:val="16"/>
        <w:szCs w:val="16"/>
      </w:rPr>
      <w:t>, Deutschland, Mail:</w:t>
    </w:r>
    <w:r w:rsidRPr="0030613A">
      <w:t xml:space="preserve"> </w:t>
    </w:r>
    <w:r w:rsidRPr="0030613A">
      <w:rPr>
        <w:rFonts w:ascii="Arial" w:eastAsia="Arial" w:hAnsi="Arial" w:cs="Arial"/>
        <w:sz w:val="16"/>
        <w:szCs w:val="16"/>
      </w:rPr>
      <w:t>christina.hoffer@travador.com</w:t>
    </w:r>
    <w:r>
      <w:rPr>
        <w:rFonts w:ascii="Arial" w:eastAsia="Arial" w:hAnsi="Arial" w:cs="Arial"/>
        <w:sz w:val="16"/>
        <w:szCs w:val="16"/>
      </w:rPr>
      <w:t xml:space="preserve">, Tel.: </w:t>
    </w:r>
    <w:r w:rsidRPr="0030613A">
      <w:rPr>
        <w:rFonts w:ascii="Arial" w:eastAsia="Arial" w:hAnsi="Arial" w:cs="Arial"/>
        <w:sz w:val="16"/>
        <w:szCs w:val="16"/>
      </w:rPr>
      <w:t>+49 174 4862545</w:t>
    </w:r>
    <w:r w:rsidRPr="0030613A">
      <w:rPr>
        <w:rFonts w:ascii="Arial" w:eastAsia="Arial" w:hAnsi="Arial" w:cs="Arial"/>
        <w:sz w:val="16"/>
        <w:szCs w:val="16"/>
      </w:rPr>
      <w:t>‬</w:t>
    </w:r>
    <w:r>
      <w:rPr>
        <w:rFonts w:ascii="Arial" w:eastAsia="Arial" w:hAnsi="Arial" w:cs="Arial"/>
        <w:sz w:val="16"/>
        <w:szCs w:val="16"/>
      </w:rPr>
      <w:t xml:space="preserve">, </w:t>
    </w:r>
    <w:r w:rsidRPr="0030613A">
      <w:rPr>
        <w:rFonts w:ascii="Arial" w:eastAsia="Arial" w:hAnsi="Arial" w:cs="Arial"/>
        <w:sz w:val="16"/>
        <w:szCs w:val="16"/>
      </w:rPr>
      <w:t>www.travador.com</w:t>
    </w:r>
    <w:r>
      <w:t>‬</w:t>
    </w:r>
    <w:r>
      <w:t>‬</w:t>
    </w:r>
    <w:r>
      <w:t>‬</w:t>
    </w:r>
  </w:p>
  <w:p w:rsidR="00D8007A" w:rsidRPr="00440382" w:rsidRDefault="00DF0FA6" w:rsidP="00440382">
    <w:pPr>
      <w:pStyle w:val="Fuzeile"/>
      <w:ind w:right="560"/>
      <w:jc w:val="both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Pressekontakt:</w:t>
    </w:r>
    <w:r>
      <w:rPr>
        <w:rFonts w:ascii="Arial" w:eastAsia="Arial" w:hAnsi="Arial" w:cs="Arial"/>
        <w:sz w:val="16"/>
        <w:szCs w:val="16"/>
      </w:rPr>
      <w:t xml:space="preserve"> </w:t>
    </w:r>
    <w:r w:rsidRPr="00B518D3">
      <w:rPr>
        <w:rFonts w:ascii="Arial" w:hAnsi="Arial" w:cs="Arial"/>
        <w:sz w:val="16"/>
        <w:szCs w:val="16"/>
      </w:rPr>
      <w:t>Startup Communication</w:t>
    </w:r>
    <w:r>
      <w:rPr>
        <w:rFonts w:ascii="Arial" w:hAnsi="Arial" w:cs="Arial"/>
        <w:sz w:val="16"/>
        <w:szCs w:val="16"/>
      </w:rPr>
      <w:t xml:space="preserve">, Nele van der Drift, </w:t>
    </w:r>
    <w:proofErr w:type="spellStart"/>
    <w:r>
      <w:rPr>
        <w:rFonts w:ascii="Arial" w:hAnsi="Arial" w:cs="Arial"/>
        <w:sz w:val="16"/>
        <w:szCs w:val="16"/>
      </w:rPr>
      <w:t>Thalkirchner</w:t>
    </w:r>
    <w:proofErr w:type="spellEnd"/>
    <w:r>
      <w:rPr>
        <w:rFonts w:ascii="Arial" w:hAnsi="Arial" w:cs="Arial"/>
        <w:sz w:val="16"/>
        <w:szCs w:val="16"/>
      </w:rPr>
      <w:t xml:space="preserve"> Straße 66, 80337 München, Deutschland, Mail: nvd</w:t>
    </w:r>
    <w:r w:rsidRPr="00B518D3">
      <w:rPr>
        <w:rFonts w:ascii="Arial" w:hAnsi="Arial" w:cs="Arial"/>
        <w:sz w:val="16"/>
        <w:szCs w:val="16"/>
      </w:rPr>
      <w:t>@startup</w:t>
    </w:r>
    <w:r>
      <w:rPr>
        <w:rFonts w:ascii="Arial" w:hAnsi="Arial" w:cs="Arial"/>
        <w:sz w:val="16"/>
        <w:szCs w:val="16"/>
      </w:rPr>
      <w:t>-communication.de, Tel.: +49 (0)89 12021926-0</w:t>
    </w:r>
    <w:r w:rsidRPr="00B518D3">
      <w:rPr>
        <w:rFonts w:ascii="Arial" w:hAnsi="Arial" w:cs="Arial"/>
        <w:sz w:val="16"/>
        <w:szCs w:val="16"/>
      </w:rPr>
      <w:t>, www.startup-communication.de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54" w:rsidRDefault="002D6054" w:rsidP="005823EB">
      <w:r>
        <w:separator/>
      </w:r>
    </w:p>
  </w:footnote>
  <w:footnote w:type="continuationSeparator" w:id="0">
    <w:p w:rsidR="002D6054" w:rsidRDefault="002D6054" w:rsidP="0058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7A" w:rsidRDefault="00DF0FA6" w:rsidP="0030613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74D17FDF" wp14:editId="24238959">
          <wp:extent cx="2547826" cy="90351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vador_Logo-e14764518475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618" cy="937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613A" w:rsidRDefault="002D6054" w:rsidP="0030613A">
    <w:pPr>
      <w:tabs>
        <w:tab w:val="center" w:pos="4536"/>
        <w:tab w:val="right" w:pos="9072"/>
      </w:tabs>
      <w:jc w:val="right"/>
    </w:pPr>
  </w:p>
  <w:p w:rsidR="00D8007A" w:rsidRDefault="005823EB">
    <w:pPr>
      <w:tabs>
        <w:tab w:val="center" w:pos="4536"/>
        <w:tab w:val="right" w:pos="9072"/>
      </w:tabs>
      <w:rPr>
        <w:rFonts w:ascii="Arial" w:eastAsia="Arial" w:hAnsi="Arial" w:cs="Arial"/>
        <w:b/>
        <w:color w:val="808080"/>
      </w:rPr>
    </w:pPr>
    <w:r>
      <w:rPr>
        <w:rFonts w:ascii="Arial" w:eastAsia="Arial" w:hAnsi="Arial" w:cs="Arial"/>
        <w:b/>
        <w:color w:val="808080"/>
      </w:rPr>
      <w:t>PRESSEINFORMATION</w:t>
    </w:r>
  </w:p>
  <w:p w:rsidR="00D8007A" w:rsidRDefault="002D6054">
    <w:pPr>
      <w:tabs>
        <w:tab w:val="center" w:pos="4536"/>
        <w:tab w:val="right" w:pos="9072"/>
      </w:tabs>
      <w:rPr>
        <w:rFonts w:ascii="Arial" w:eastAsia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3815"/>
    <w:multiLevelType w:val="multilevel"/>
    <w:tmpl w:val="76BC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53DC2"/>
    <w:multiLevelType w:val="multilevel"/>
    <w:tmpl w:val="116A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96875"/>
    <w:multiLevelType w:val="hybridMultilevel"/>
    <w:tmpl w:val="F31CF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C5"/>
    <w:rsid w:val="000067DF"/>
    <w:rsid w:val="00015FFF"/>
    <w:rsid w:val="00037D45"/>
    <w:rsid w:val="00043F74"/>
    <w:rsid w:val="00086F1A"/>
    <w:rsid w:val="000873EE"/>
    <w:rsid w:val="00095C9B"/>
    <w:rsid w:val="000A381D"/>
    <w:rsid w:val="000A4DA1"/>
    <w:rsid w:val="000B18D6"/>
    <w:rsid w:val="000D5B67"/>
    <w:rsid w:val="000D5BDB"/>
    <w:rsid w:val="000E65BA"/>
    <w:rsid w:val="00100DAF"/>
    <w:rsid w:val="001534C6"/>
    <w:rsid w:val="0018456F"/>
    <w:rsid w:val="001A0FA1"/>
    <w:rsid w:val="00252CB1"/>
    <w:rsid w:val="002557C0"/>
    <w:rsid w:val="00291538"/>
    <w:rsid w:val="0029167A"/>
    <w:rsid w:val="00294BCB"/>
    <w:rsid w:val="002A314E"/>
    <w:rsid w:val="002D6054"/>
    <w:rsid w:val="002E0A4B"/>
    <w:rsid w:val="003072E3"/>
    <w:rsid w:val="003310E8"/>
    <w:rsid w:val="003329DE"/>
    <w:rsid w:val="003429DC"/>
    <w:rsid w:val="003438FF"/>
    <w:rsid w:val="003479FC"/>
    <w:rsid w:val="003530D7"/>
    <w:rsid w:val="003912BB"/>
    <w:rsid w:val="00393CE3"/>
    <w:rsid w:val="00397CDC"/>
    <w:rsid w:val="003A175F"/>
    <w:rsid w:val="003D3711"/>
    <w:rsid w:val="003F2665"/>
    <w:rsid w:val="004307A2"/>
    <w:rsid w:val="004978A9"/>
    <w:rsid w:val="004A4E20"/>
    <w:rsid w:val="004D32CB"/>
    <w:rsid w:val="004E7224"/>
    <w:rsid w:val="00505A5D"/>
    <w:rsid w:val="005135F9"/>
    <w:rsid w:val="00550230"/>
    <w:rsid w:val="00567BD5"/>
    <w:rsid w:val="005823EB"/>
    <w:rsid w:val="00594747"/>
    <w:rsid w:val="005B615E"/>
    <w:rsid w:val="005D59CE"/>
    <w:rsid w:val="006125CF"/>
    <w:rsid w:val="006565CC"/>
    <w:rsid w:val="0069450A"/>
    <w:rsid w:val="006A4219"/>
    <w:rsid w:val="006B3FF9"/>
    <w:rsid w:val="006B5548"/>
    <w:rsid w:val="00715A06"/>
    <w:rsid w:val="0078035B"/>
    <w:rsid w:val="00782C1F"/>
    <w:rsid w:val="00793975"/>
    <w:rsid w:val="007C29C2"/>
    <w:rsid w:val="007E4E3E"/>
    <w:rsid w:val="00845A85"/>
    <w:rsid w:val="00877CF5"/>
    <w:rsid w:val="008831B0"/>
    <w:rsid w:val="008A2567"/>
    <w:rsid w:val="008C5CD0"/>
    <w:rsid w:val="008C5E76"/>
    <w:rsid w:val="008D1BD2"/>
    <w:rsid w:val="008E47B1"/>
    <w:rsid w:val="008F4254"/>
    <w:rsid w:val="00930566"/>
    <w:rsid w:val="00951364"/>
    <w:rsid w:val="00981A01"/>
    <w:rsid w:val="009832AB"/>
    <w:rsid w:val="009B5A8C"/>
    <w:rsid w:val="00A1028E"/>
    <w:rsid w:val="00A214AB"/>
    <w:rsid w:val="00A306F0"/>
    <w:rsid w:val="00A50F5B"/>
    <w:rsid w:val="00A75460"/>
    <w:rsid w:val="00A779F3"/>
    <w:rsid w:val="00AB0188"/>
    <w:rsid w:val="00AB3D5C"/>
    <w:rsid w:val="00AB65DF"/>
    <w:rsid w:val="00AC6C2D"/>
    <w:rsid w:val="00AF167B"/>
    <w:rsid w:val="00AF6AF9"/>
    <w:rsid w:val="00B13865"/>
    <w:rsid w:val="00B248EC"/>
    <w:rsid w:val="00B507FB"/>
    <w:rsid w:val="00B543EB"/>
    <w:rsid w:val="00B939A9"/>
    <w:rsid w:val="00BB2189"/>
    <w:rsid w:val="00BB42BE"/>
    <w:rsid w:val="00BC0406"/>
    <w:rsid w:val="00BC2933"/>
    <w:rsid w:val="00BE2769"/>
    <w:rsid w:val="00BF0400"/>
    <w:rsid w:val="00C126BD"/>
    <w:rsid w:val="00C25D9B"/>
    <w:rsid w:val="00C43C2A"/>
    <w:rsid w:val="00C44D16"/>
    <w:rsid w:val="00C804F6"/>
    <w:rsid w:val="00C90359"/>
    <w:rsid w:val="00CA5511"/>
    <w:rsid w:val="00CB0DAA"/>
    <w:rsid w:val="00CD6A51"/>
    <w:rsid w:val="00CE39C5"/>
    <w:rsid w:val="00CE6240"/>
    <w:rsid w:val="00CF4006"/>
    <w:rsid w:val="00D0319A"/>
    <w:rsid w:val="00DB4C5A"/>
    <w:rsid w:val="00DC502D"/>
    <w:rsid w:val="00DF0FA6"/>
    <w:rsid w:val="00DF2248"/>
    <w:rsid w:val="00E45C73"/>
    <w:rsid w:val="00E71BBA"/>
    <w:rsid w:val="00EA0590"/>
    <w:rsid w:val="00EA5AA0"/>
    <w:rsid w:val="00EB5579"/>
    <w:rsid w:val="00EC4A89"/>
    <w:rsid w:val="00F46634"/>
    <w:rsid w:val="00F61F99"/>
    <w:rsid w:val="00F6519F"/>
    <w:rsid w:val="00FD40F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49B14"/>
  <w15:chartTrackingRefBased/>
  <w15:docId w15:val="{56D9B9C0-5339-2345-A97D-F2BE6FC2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823E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823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3EB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823E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23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3EB"/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474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779F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939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19F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19F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A381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0A3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ador.com/kategorie/suedtir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vado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hasskerl/Downloads/Travador_Juwelen%20der%20Heimat_Su&#776;dtirol_C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Travador_Juwelen der Heimat_Südtirol_CG.dotx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Startup Communication</cp:lastModifiedBy>
  <cp:revision>5</cp:revision>
  <cp:lastPrinted>2019-01-10T12:12:00Z</cp:lastPrinted>
  <dcterms:created xsi:type="dcterms:W3CDTF">2019-08-22T16:08:00Z</dcterms:created>
  <dcterms:modified xsi:type="dcterms:W3CDTF">2019-08-29T13:55:00Z</dcterms:modified>
</cp:coreProperties>
</file>